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51" w:type="dxa"/>
        <w:tblInd w:w="-284" w:type="dxa"/>
        <w:tblBorders>
          <w:top w:val="nil"/>
          <w:left w:val="nil"/>
          <w:bottom w:val="nil"/>
          <w:right w:val="nil"/>
        </w:tblBorders>
        <w:tblLayout w:type="fixed"/>
        <w:tblLook w:val="0000" w:firstRow="0" w:lastRow="0" w:firstColumn="0" w:lastColumn="0" w:noHBand="0" w:noVBand="0"/>
      </w:tblPr>
      <w:tblGrid>
        <w:gridCol w:w="3828"/>
        <w:gridCol w:w="5723"/>
      </w:tblGrid>
      <w:tr w:rsidR="00B25BAD" w:rsidRPr="00721341" w14:paraId="1877A0D6" w14:textId="77777777" w:rsidTr="00B25BAD">
        <w:trPr>
          <w:trHeight w:val="851"/>
        </w:trPr>
        <w:tc>
          <w:tcPr>
            <w:tcW w:w="3828" w:type="dxa"/>
          </w:tcPr>
          <w:p w14:paraId="0F3A3555" w14:textId="6F19FF05" w:rsidR="00B25BAD" w:rsidRDefault="00B25BAD" w:rsidP="00A5392D">
            <w:pPr>
              <w:autoSpaceDE w:val="0"/>
              <w:autoSpaceDN w:val="0"/>
              <w:adjustRightInd w:val="0"/>
              <w:spacing w:after="0" w:line="240" w:lineRule="auto"/>
              <w:contextualSpacing/>
              <w:jc w:val="center"/>
              <w:rPr>
                <w:rFonts w:ascii="Times New Roman" w:hAnsi="Times New Roman" w:cs="Times New Roman"/>
                <w:b/>
                <w:bCs/>
                <w:sz w:val="26"/>
                <w:szCs w:val="26"/>
              </w:rPr>
            </w:pPr>
            <w:r w:rsidRPr="00721341">
              <w:rPr>
                <w:rFonts w:ascii="Times New Roman" w:hAnsi="Times New Roman" w:cs="Times New Roman"/>
                <w:b/>
                <w:bCs/>
                <w:sz w:val="26"/>
                <w:szCs w:val="26"/>
              </w:rPr>
              <w:t>THỦ TƯỚNG CHÍNH PHỦ</w:t>
            </w:r>
          </w:p>
          <w:p w14:paraId="53594B0A" w14:textId="17E147B7" w:rsidR="00B25BAD" w:rsidRPr="00B25BAD" w:rsidRDefault="00B25BAD" w:rsidP="00A5392D">
            <w:pPr>
              <w:autoSpaceDE w:val="0"/>
              <w:autoSpaceDN w:val="0"/>
              <w:adjustRightInd w:val="0"/>
              <w:spacing w:after="0" w:line="240" w:lineRule="auto"/>
              <w:contextualSpacing/>
              <w:jc w:val="center"/>
              <w:rPr>
                <w:rFonts w:ascii="Times New Roman" w:hAnsi="Times New Roman" w:cs="Times New Roman"/>
                <w:sz w:val="26"/>
                <w:szCs w:val="26"/>
                <w:vertAlign w:val="superscript"/>
              </w:rPr>
            </w:pPr>
            <w:r>
              <w:rPr>
                <w:rFonts w:ascii="Times New Roman" w:hAnsi="Times New Roman" w:cs="Times New Roman"/>
                <w:sz w:val="26"/>
                <w:szCs w:val="26"/>
                <w:vertAlign w:val="superscript"/>
              </w:rPr>
              <w:t>____________</w:t>
            </w:r>
          </w:p>
          <w:p w14:paraId="471CBB18" w14:textId="77777777" w:rsidR="00B25BAD" w:rsidRPr="00721341" w:rsidRDefault="00B25BAD" w:rsidP="00A5392D">
            <w:pPr>
              <w:autoSpaceDE w:val="0"/>
              <w:autoSpaceDN w:val="0"/>
              <w:adjustRightInd w:val="0"/>
              <w:spacing w:after="0" w:line="240" w:lineRule="auto"/>
              <w:ind w:firstLine="90"/>
              <w:contextualSpacing/>
              <w:rPr>
                <w:rFonts w:ascii="Times New Roman" w:hAnsi="Times New Roman" w:cs="Times New Roman"/>
                <w:sz w:val="28"/>
                <w:szCs w:val="28"/>
                <w:lang w:val="vi-VN"/>
              </w:rPr>
            </w:pPr>
            <w:r w:rsidRPr="00721341">
              <w:rPr>
                <w:rFonts w:ascii="Times New Roman" w:hAnsi="Times New Roman" w:cs="Times New Roman"/>
                <w:sz w:val="28"/>
                <w:szCs w:val="28"/>
                <w:lang w:val="vi-VN"/>
              </w:rPr>
              <w:t xml:space="preserve">     </w:t>
            </w:r>
          </w:p>
          <w:p w14:paraId="4C307A3C" w14:textId="56562DC5" w:rsidR="00B25BAD" w:rsidRPr="00721341" w:rsidRDefault="00B25BAD" w:rsidP="00A5392D">
            <w:pPr>
              <w:autoSpaceDE w:val="0"/>
              <w:autoSpaceDN w:val="0"/>
              <w:adjustRightInd w:val="0"/>
              <w:spacing w:after="0" w:line="240" w:lineRule="auto"/>
              <w:ind w:firstLine="90"/>
              <w:contextualSpacing/>
              <w:jc w:val="center"/>
              <w:rPr>
                <w:rFonts w:ascii="Times New Roman" w:hAnsi="Times New Roman" w:cs="Times New Roman"/>
                <w:sz w:val="26"/>
                <w:szCs w:val="26"/>
              </w:rPr>
            </w:pPr>
          </w:p>
        </w:tc>
        <w:tc>
          <w:tcPr>
            <w:tcW w:w="5723" w:type="dxa"/>
          </w:tcPr>
          <w:p w14:paraId="7ACE2E81" w14:textId="77777777" w:rsidR="00B25BAD" w:rsidRPr="00721341" w:rsidRDefault="00B25BAD" w:rsidP="00A5392D">
            <w:pPr>
              <w:autoSpaceDE w:val="0"/>
              <w:autoSpaceDN w:val="0"/>
              <w:adjustRightInd w:val="0"/>
              <w:spacing w:after="0" w:line="240" w:lineRule="auto"/>
              <w:contextualSpacing/>
              <w:jc w:val="center"/>
              <w:rPr>
                <w:rFonts w:ascii="Times New Roman" w:hAnsi="Times New Roman" w:cs="Times New Roman"/>
                <w:b/>
                <w:bCs/>
                <w:sz w:val="26"/>
                <w:szCs w:val="26"/>
              </w:rPr>
            </w:pPr>
            <w:r w:rsidRPr="00721341">
              <w:rPr>
                <w:rFonts w:ascii="Times New Roman" w:hAnsi="Times New Roman" w:cs="Times New Roman"/>
                <w:b/>
                <w:bCs/>
                <w:sz w:val="26"/>
                <w:szCs w:val="26"/>
              </w:rPr>
              <w:t>CỘNG HÒA XÃ HỘI CHỦ NGHĨA VIỆT NAM</w:t>
            </w:r>
          </w:p>
          <w:p w14:paraId="52DAFB7B" w14:textId="77777777" w:rsidR="00B25BAD" w:rsidRPr="00721341" w:rsidRDefault="00B25BAD" w:rsidP="00A5392D">
            <w:pPr>
              <w:autoSpaceDE w:val="0"/>
              <w:autoSpaceDN w:val="0"/>
              <w:adjustRightInd w:val="0"/>
              <w:spacing w:after="0" w:line="240" w:lineRule="auto"/>
              <w:contextualSpacing/>
              <w:jc w:val="center"/>
              <w:rPr>
                <w:rFonts w:ascii="Times New Roman" w:hAnsi="Times New Roman" w:cs="Times New Roman"/>
                <w:b/>
                <w:bCs/>
                <w:sz w:val="12"/>
                <w:szCs w:val="12"/>
              </w:rPr>
            </w:pPr>
            <w:r w:rsidRPr="00721341">
              <w:rPr>
                <w:rFonts w:ascii="Times New Roman" w:hAnsi="Times New Roman" w:cs="Times New Roman"/>
                <w:b/>
                <w:bCs/>
                <w:sz w:val="28"/>
                <w:szCs w:val="28"/>
              </w:rPr>
              <w:t>Độc lập - Tự do - Hạnh phúc</w:t>
            </w:r>
          </w:p>
          <w:p w14:paraId="35EE77D3" w14:textId="46D236FB" w:rsidR="00B25BAD" w:rsidRPr="00B25BAD" w:rsidRDefault="00B25BAD" w:rsidP="00B25BAD">
            <w:pPr>
              <w:autoSpaceDE w:val="0"/>
              <w:autoSpaceDN w:val="0"/>
              <w:adjustRightInd w:val="0"/>
              <w:spacing w:after="0" w:line="240" w:lineRule="auto"/>
              <w:contextualSpacing/>
              <w:jc w:val="center"/>
              <w:rPr>
                <w:rFonts w:ascii="Times New Roman" w:hAnsi="Times New Roman" w:cs="Times New Roman"/>
                <w:i/>
                <w:iCs/>
                <w:sz w:val="28"/>
                <w:szCs w:val="28"/>
                <w:vertAlign w:val="superscript"/>
              </w:rPr>
            </w:pPr>
            <w:r>
              <w:rPr>
                <w:rFonts w:ascii="Times New Roman" w:hAnsi="Times New Roman" w:cs="Times New Roman"/>
                <w:i/>
                <w:iCs/>
                <w:sz w:val="28"/>
                <w:szCs w:val="28"/>
                <w:vertAlign w:val="superscript"/>
              </w:rPr>
              <w:t>______________________________________</w:t>
            </w:r>
          </w:p>
        </w:tc>
      </w:tr>
    </w:tbl>
    <w:p w14:paraId="66D67417" w14:textId="77777777" w:rsidR="00B25BAD" w:rsidRDefault="00B25BAD" w:rsidP="00B25BAD">
      <w:pPr>
        <w:spacing w:after="0" w:line="240" w:lineRule="auto"/>
        <w:jc w:val="center"/>
        <w:rPr>
          <w:rFonts w:ascii="Times New Roman" w:hAnsi="Times New Roman" w:cs="Times New Roman"/>
          <w:b/>
          <w:sz w:val="28"/>
          <w:szCs w:val="28"/>
          <w:lang w:val="vi-VN"/>
        </w:rPr>
      </w:pPr>
    </w:p>
    <w:p w14:paraId="6E9D3DE5" w14:textId="77777777" w:rsidR="00DA0015" w:rsidRDefault="00433EC1" w:rsidP="00B25BAD">
      <w:pPr>
        <w:spacing w:after="0" w:line="240" w:lineRule="auto"/>
        <w:jc w:val="center"/>
        <w:rPr>
          <w:rFonts w:ascii="Times New Roman" w:hAnsi="Times New Roman" w:cs="Times New Roman"/>
          <w:b/>
          <w:sz w:val="28"/>
          <w:szCs w:val="28"/>
          <w:lang w:val="vi-VN"/>
        </w:rPr>
      </w:pPr>
      <w:r w:rsidRPr="00721341">
        <w:rPr>
          <w:rFonts w:ascii="Times New Roman" w:hAnsi="Times New Roman" w:cs="Times New Roman"/>
          <w:b/>
          <w:sz w:val="28"/>
          <w:szCs w:val="28"/>
          <w:lang w:val="vi-VN"/>
        </w:rPr>
        <w:t xml:space="preserve">KHUNG CHUẨN MỰC </w:t>
      </w:r>
    </w:p>
    <w:p w14:paraId="0B7AF6A5" w14:textId="77777777" w:rsidR="00DA0015" w:rsidRDefault="00DA0015" w:rsidP="00B25BAD">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rPr>
        <w:t>Đ</w:t>
      </w:r>
      <w:r w:rsidRPr="00721341">
        <w:rPr>
          <w:rFonts w:ascii="Times New Roman" w:hAnsi="Times New Roman" w:cs="Times New Roman"/>
          <w:b/>
          <w:sz w:val="28"/>
          <w:szCs w:val="28"/>
          <w:lang w:val="vi-VN"/>
        </w:rPr>
        <w:t>ạo đức, văn hóa kinh doanh</w:t>
      </w:r>
      <w:r>
        <w:rPr>
          <w:rFonts w:ascii="Times New Roman" w:hAnsi="Times New Roman" w:cs="Times New Roman"/>
          <w:b/>
          <w:sz w:val="28"/>
          <w:szCs w:val="28"/>
        </w:rPr>
        <w:t xml:space="preserve"> </w:t>
      </w:r>
      <w:r w:rsidRPr="00721341">
        <w:rPr>
          <w:rFonts w:ascii="Times New Roman" w:hAnsi="Times New Roman" w:cs="Times New Roman"/>
          <w:b/>
          <w:sz w:val="28"/>
          <w:szCs w:val="28"/>
          <w:lang w:val="vi-VN"/>
        </w:rPr>
        <w:t xml:space="preserve">gắn với bản sắc dân tộc </w:t>
      </w:r>
    </w:p>
    <w:p w14:paraId="7F1A6B0B" w14:textId="59A549B5" w:rsidR="00433EC1" w:rsidRPr="00721341" w:rsidRDefault="00DA0015" w:rsidP="00B25BAD">
      <w:pPr>
        <w:spacing w:after="0" w:line="240" w:lineRule="auto"/>
        <w:jc w:val="center"/>
        <w:rPr>
          <w:rFonts w:ascii="Times New Roman" w:hAnsi="Times New Roman" w:cs="Times New Roman"/>
          <w:b/>
          <w:sz w:val="28"/>
          <w:szCs w:val="28"/>
          <w:lang w:val="vi-VN"/>
        </w:rPr>
      </w:pPr>
      <w:r w:rsidRPr="00721341">
        <w:rPr>
          <w:rFonts w:ascii="Times New Roman" w:hAnsi="Times New Roman" w:cs="Times New Roman"/>
          <w:b/>
          <w:sz w:val="28"/>
          <w:szCs w:val="28"/>
          <w:lang w:val="vi-VN"/>
        </w:rPr>
        <w:t>và tiếp cận được</w:t>
      </w:r>
      <w:r>
        <w:rPr>
          <w:rFonts w:ascii="Times New Roman" w:hAnsi="Times New Roman" w:cs="Times New Roman"/>
          <w:b/>
          <w:sz w:val="28"/>
          <w:szCs w:val="28"/>
        </w:rPr>
        <w:t xml:space="preserve"> </w:t>
      </w:r>
      <w:r w:rsidRPr="00721341">
        <w:rPr>
          <w:rFonts w:ascii="Times New Roman" w:hAnsi="Times New Roman" w:cs="Times New Roman"/>
          <w:b/>
          <w:sz w:val="28"/>
          <w:szCs w:val="28"/>
          <w:lang w:val="vi-VN"/>
        </w:rPr>
        <w:t>tinh hoa văn hóa kinh doanh thế giới</w:t>
      </w:r>
    </w:p>
    <w:p w14:paraId="0A2367AD" w14:textId="4B06998A" w:rsidR="00B25BAD" w:rsidRPr="00DA0015" w:rsidRDefault="00433EC1" w:rsidP="00B25BAD">
      <w:pPr>
        <w:tabs>
          <w:tab w:val="left" w:pos="1485"/>
        </w:tabs>
        <w:spacing w:after="0" w:line="240" w:lineRule="auto"/>
        <w:jc w:val="center"/>
        <w:rPr>
          <w:rFonts w:ascii="Times New Roman" w:hAnsi="Times New Roman" w:cs="Times New Roman"/>
          <w:i/>
          <w:sz w:val="28"/>
          <w:szCs w:val="28"/>
          <w:lang w:val="vi-VN"/>
        </w:rPr>
      </w:pPr>
      <w:r w:rsidRPr="00DA0015">
        <w:rPr>
          <w:rFonts w:ascii="Times New Roman" w:hAnsi="Times New Roman" w:cs="Times New Roman"/>
          <w:i/>
          <w:sz w:val="28"/>
          <w:szCs w:val="28"/>
          <w:lang w:val="vi-VN"/>
        </w:rPr>
        <w:t xml:space="preserve">(Kèm theo Quyết định số       /QĐ-TTg </w:t>
      </w:r>
    </w:p>
    <w:p w14:paraId="338987E6" w14:textId="4BA10495" w:rsidR="00433EC1" w:rsidRPr="00DA0015" w:rsidRDefault="00433EC1" w:rsidP="00B25BAD">
      <w:pPr>
        <w:tabs>
          <w:tab w:val="left" w:pos="1485"/>
        </w:tabs>
        <w:spacing w:after="0" w:line="240" w:lineRule="auto"/>
        <w:jc w:val="center"/>
        <w:rPr>
          <w:rFonts w:ascii="Times New Roman" w:hAnsi="Times New Roman" w:cs="Times New Roman"/>
          <w:i/>
          <w:sz w:val="28"/>
          <w:szCs w:val="28"/>
          <w:lang w:val="vi-VN"/>
        </w:rPr>
      </w:pPr>
      <w:r w:rsidRPr="00DA0015">
        <w:rPr>
          <w:rFonts w:ascii="Times New Roman" w:hAnsi="Times New Roman" w:cs="Times New Roman"/>
          <w:i/>
          <w:sz w:val="28"/>
          <w:szCs w:val="28"/>
          <w:lang w:val="vi-VN"/>
        </w:rPr>
        <w:t>ngày</w:t>
      </w:r>
      <w:r w:rsidR="009D1B94" w:rsidRPr="00DA0015">
        <w:rPr>
          <w:rFonts w:ascii="Times New Roman" w:hAnsi="Times New Roman" w:cs="Times New Roman"/>
          <w:i/>
          <w:sz w:val="28"/>
          <w:szCs w:val="28"/>
        </w:rPr>
        <w:t xml:space="preserve">     </w:t>
      </w:r>
      <w:r w:rsidRPr="00DA0015">
        <w:rPr>
          <w:rFonts w:ascii="Times New Roman" w:hAnsi="Times New Roman" w:cs="Times New Roman"/>
          <w:i/>
          <w:sz w:val="28"/>
          <w:szCs w:val="28"/>
          <w:lang w:val="vi-VN"/>
        </w:rPr>
        <w:t xml:space="preserve"> tháng</w:t>
      </w:r>
      <w:r w:rsidR="00B25BAD" w:rsidRPr="00DA0015">
        <w:rPr>
          <w:rFonts w:ascii="Times New Roman" w:hAnsi="Times New Roman" w:cs="Times New Roman"/>
          <w:i/>
          <w:sz w:val="28"/>
          <w:szCs w:val="28"/>
        </w:rPr>
        <w:t xml:space="preserve"> </w:t>
      </w:r>
      <w:r w:rsidR="001B3E9F">
        <w:rPr>
          <w:rFonts w:ascii="Times New Roman" w:hAnsi="Times New Roman" w:cs="Times New Roman"/>
          <w:i/>
          <w:sz w:val="28"/>
          <w:szCs w:val="28"/>
        </w:rPr>
        <w:t>6</w:t>
      </w:r>
      <w:r w:rsidR="00B25BAD" w:rsidRPr="00DA0015">
        <w:rPr>
          <w:rFonts w:ascii="Times New Roman" w:hAnsi="Times New Roman" w:cs="Times New Roman"/>
          <w:i/>
          <w:sz w:val="28"/>
          <w:szCs w:val="28"/>
        </w:rPr>
        <w:t xml:space="preserve"> </w:t>
      </w:r>
      <w:r w:rsidRPr="00DA0015">
        <w:rPr>
          <w:rFonts w:ascii="Times New Roman" w:hAnsi="Times New Roman" w:cs="Times New Roman"/>
          <w:i/>
          <w:sz w:val="28"/>
          <w:szCs w:val="28"/>
          <w:lang w:val="vi-VN"/>
        </w:rPr>
        <w:t>năm 2026</w:t>
      </w:r>
      <w:r w:rsidR="00B25BAD" w:rsidRPr="00DA0015">
        <w:rPr>
          <w:rFonts w:ascii="Times New Roman" w:hAnsi="Times New Roman" w:cs="Times New Roman"/>
          <w:i/>
          <w:sz w:val="28"/>
          <w:szCs w:val="28"/>
        </w:rPr>
        <w:t xml:space="preserve"> </w:t>
      </w:r>
      <w:r w:rsidRPr="00DA0015">
        <w:rPr>
          <w:rFonts w:ascii="Times New Roman" w:hAnsi="Times New Roman" w:cs="Times New Roman"/>
          <w:i/>
          <w:sz w:val="28"/>
          <w:szCs w:val="28"/>
          <w:lang w:val="vi-VN"/>
        </w:rPr>
        <w:t>của Thủ tướng Chính phủ)</w:t>
      </w:r>
    </w:p>
    <w:p w14:paraId="7B450994" w14:textId="0BD91D22" w:rsidR="00B25BAD" w:rsidRPr="00B25BAD" w:rsidRDefault="00B25BAD" w:rsidP="00B25BAD">
      <w:pPr>
        <w:tabs>
          <w:tab w:val="left" w:pos="1485"/>
        </w:tabs>
        <w:spacing w:after="0" w:line="240" w:lineRule="auto"/>
        <w:jc w:val="center"/>
        <w:rPr>
          <w:rFonts w:ascii="Times New Roman" w:hAnsi="Times New Roman" w:cs="Times New Roman"/>
          <w:i/>
          <w:sz w:val="26"/>
          <w:szCs w:val="28"/>
          <w:vertAlign w:val="superscript"/>
        </w:rPr>
      </w:pPr>
      <w:r>
        <w:rPr>
          <w:rFonts w:ascii="Times New Roman" w:hAnsi="Times New Roman" w:cs="Times New Roman"/>
          <w:i/>
          <w:sz w:val="26"/>
          <w:szCs w:val="28"/>
          <w:vertAlign w:val="superscript"/>
        </w:rPr>
        <w:t>___________</w:t>
      </w:r>
    </w:p>
    <w:p w14:paraId="4C43CF3E" w14:textId="42A4FB1D" w:rsidR="00A23FC0" w:rsidRPr="00721341" w:rsidRDefault="00A23FC0" w:rsidP="00B25BAD">
      <w:pPr>
        <w:tabs>
          <w:tab w:val="left" w:pos="1485"/>
        </w:tabs>
        <w:spacing w:after="0" w:line="240" w:lineRule="auto"/>
        <w:jc w:val="center"/>
        <w:rPr>
          <w:rFonts w:ascii="Times New Roman" w:hAnsi="Times New Roman" w:cs="Times New Roman"/>
          <w:i/>
          <w:sz w:val="26"/>
          <w:szCs w:val="28"/>
          <w:lang w:val="vi-VN"/>
        </w:rPr>
      </w:pPr>
      <w:r w:rsidRPr="00721341">
        <w:rPr>
          <w:rFonts w:ascii="Times New Roman" w:eastAsia="Calibri" w:hAnsi="Times New Roman" w:cs="Times New Roman"/>
          <w:sz w:val="26"/>
          <w:szCs w:val="28"/>
          <w:lang w:val="vi-VN"/>
        </w:rPr>
        <w:t xml:space="preserve">                            </w:t>
      </w:r>
    </w:p>
    <w:p w14:paraId="361B8CDA" w14:textId="72BEC75D" w:rsidR="00433EC1" w:rsidRPr="00B25BAD" w:rsidRDefault="00433EC1" w:rsidP="00B25BAD">
      <w:pPr>
        <w:tabs>
          <w:tab w:val="left" w:pos="1485"/>
        </w:tabs>
        <w:spacing w:after="0" w:line="240" w:lineRule="auto"/>
        <w:jc w:val="center"/>
        <w:rPr>
          <w:rFonts w:ascii="Times New Roman" w:hAnsi="Times New Roman" w:cs="Times New Roman"/>
          <w:b/>
          <w:sz w:val="28"/>
          <w:szCs w:val="28"/>
        </w:rPr>
      </w:pPr>
      <w:r w:rsidRPr="00B25BAD">
        <w:rPr>
          <w:rFonts w:ascii="Times New Roman" w:hAnsi="Times New Roman" w:cs="Times New Roman"/>
          <w:b/>
          <w:sz w:val="28"/>
          <w:szCs w:val="28"/>
          <w:lang w:val="vi-VN"/>
        </w:rPr>
        <w:t xml:space="preserve">Chương </w:t>
      </w:r>
      <w:r w:rsidR="00B25BAD">
        <w:rPr>
          <w:rFonts w:ascii="Times New Roman" w:hAnsi="Times New Roman" w:cs="Times New Roman"/>
          <w:b/>
          <w:sz w:val="28"/>
          <w:szCs w:val="28"/>
        </w:rPr>
        <w:t>I</w:t>
      </w:r>
    </w:p>
    <w:p w14:paraId="59F75EC9" w14:textId="1BF33333" w:rsidR="00433EC1" w:rsidRDefault="00785E25" w:rsidP="00B25BAD">
      <w:pPr>
        <w:tabs>
          <w:tab w:val="left" w:pos="1485"/>
        </w:tabs>
        <w:spacing w:after="0" w:line="240" w:lineRule="auto"/>
        <w:jc w:val="center"/>
        <w:rPr>
          <w:rFonts w:ascii="Times New Roman" w:hAnsi="Times New Roman" w:cs="Times New Roman"/>
          <w:b/>
          <w:sz w:val="28"/>
          <w:szCs w:val="28"/>
          <w:lang w:val="vi-VN"/>
        </w:rPr>
      </w:pPr>
      <w:r w:rsidRPr="00B25BAD">
        <w:rPr>
          <w:rFonts w:ascii="Times New Roman" w:hAnsi="Times New Roman" w:cs="Times New Roman"/>
          <w:b/>
          <w:sz w:val="28"/>
          <w:szCs w:val="28"/>
          <w:lang w:val="vi-VN"/>
        </w:rPr>
        <w:t>ĐỐI TƯỢNG</w:t>
      </w:r>
      <w:r w:rsidR="00645B0D" w:rsidRPr="00B25BAD">
        <w:rPr>
          <w:rFonts w:ascii="Times New Roman" w:hAnsi="Times New Roman" w:cs="Times New Roman"/>
          <w:b/>
          <w:sz w:val="28"/>
          <w:szCs w:val="28"/>
        </w:rPr>
        <w:t>,</w:t>
      </w:r>
      <w:r w:rsidRPr="00B25BAD">
        <w:rPr>
          <w:rFonts w:ascii="Times New Roman" w:hAnsi="Times New Roman" w:cs="Times New Roman"/>
          <w:b/>
          <w:sz w:val="28"/>
          <w:szCs w:val="28"/>
          <w:lang w:val="vi-VN"/>
        </w:rPr>
        <w:t xml:space="preserve"> PHẠM VI</w:t>
      </w:r>
      <w:r w:rsidR="00645B0D" w:rsidRPr="00B25BAD">
        <w:rPr>
          <w:rFonts w:ascii="Times New Roman" w:hAnsi="Times New Roman" w:cs="Times New Roman"/>
          <w:b/>
          <w:sz w:val="28"/>
          <w:szCs w:val="28"/>
        </w:rPr>
        <w:t>,</w:t>
      </w:r>
      <w:r w:rsidRPr="00B25BAD">
        <w:rPr>
          <w:rFonts w:ascii="Times New Roman" w:hAnsi="Times New Roman" w:cs="Times New Roman"/>
          <w:b/>
          <w:sz w:val="28"/>
          <w:szCs w:val="28"/>
          <w:lang w:val="vi-VN"/>
        </w:rPr>
        <w:t xml:space="preserve"> </w:t>
      </w:r>
      <w:r w:rsidR="00433EC1" w:rsidRPr="00B25BAD">
        <w:rPr>
          <w:rFonts w:ascii="Times New Roman" w:hAnsi="Times New Roman" w:cs="Times New Roman"/>
          <w:b/>
          <w:sz w:val="28"/>
          <w:szCs w:val="28"/>
          <w:lang w:val="vi-VN"/>
        </w:rPr>
        <w:t>QUAN ĐIỂM</w:t>
      </w:r>
      <w:r w:rsidR="00645B0D" w:rsidRPr="00B25BAD">
        <w:rPr>
          <w:rFonts w:ascii="Times New Roman" w:hAnsi="Times New Roman" w:cs="Times New Roman"/>
          <w:b/>
          <w:sz w:val="28"/>
          <w:szCs w:val="28"/>
        </w:rPr>
        <w:t xml:space="preserve"> VÀ</w:t>
      </w:r>
      <w:r w:rsidR="00433EC1" w:rsidRPr="00B25BAD">
        <w:rPr>
          <w:rFonts w:ascii="Times New Roman" w:hAnsi="Times New Roman" w:cs="Times New Roman"/>
          <w:b/>
          <w:sz w:val="28"/>
          <w:szCs w:val="28"/>
          <w:lang w:val="vi-VN"/>
        </w:rPr>
        <w:t xml:space="preserve"> MỤC TIÊU</w:t>
      </w:r>
    </w:p>
    <w:p w14:paraId="5BFFDB1B" w14:textId="77777777" w:rsidR="00B25BAD" w:rsidRPr="00B25BAD" w:rsidRDefault="00B25BAD" w:rsidP="00B25BAD">
      <w:pPr>
        <w:tabs>
          <w:tab w:val="left" w:pos="1485"/>
        </w:tabs>
        <w:spacing w:after="0" w:line="240" w:lineRule="auto"/>
        <w:jc w:val="center"/>
        <w:rPr>
          <w:rFonts w:ascii="Times New Roman" w:hAnsi="Times New Roman" w:cs="Times New Roman"/>
          <w:b/>
          <w:sz w:val="18"/>
          <w:szCs w:val="28"/>
          <w:lang w:val="vi-VN"/>
        </w:rPr>
      </w:pPr>
    </w:p>
    <w:p w14:paraId="4E13E1F9" w14:textId="42FEB452" w:rsidR="00785E25" w:rsidRPr="00B25BAD" w:rsidRDefault="00433EC1" w:rsidP="00B25BAD">
      <w:pPr>
        <w:spacing w:before="120" w:after="0" w:line="240" w:lineRule="auto"/>
        <w:ind w:firstLine="567"/>
        <w:jc w:val="both"/>
        <w:rPr>
          <w:rFonts w:ascii="Times New Roman" w:eastAsia="Times New Roman" w:hAnsi="Times New Roman" w:cs="Times New Roman"/>
          <w:iCs/>
          <w:sz w:val="28"/>
          <w:szCs w:val="28"/>
          <w:lang w:val="vi-VN"/>
        </w:rPr>
      </w:pPr>
      <w:bookmarkStart w:id="0" w:name="_Hlk199761590"/>
      <w:r w:rsidRPr="00B25BAD">
        <w:rPr>
          <w:rFonts w:ascii="Times New Roman" w:eastAsia="Times New Roman" w:hAnsi="Times New Roman" w:cs="Times New Roman"/>
          <w:sz w:val="28"/>
          <w:szCs w:val="28"/>
          <w:lang w:val="vi-VN" w:eastAsia="ko-KR"/>
        </w:rPr>
        <w:t>1.</w:t>
      </w:r>
      <w:r w:rsidR="00785E25" w:rsidRPr="00B25BAD">
        <w:rPr>
          <w:rFonts w:ascii="Times New Roman" w:eastAsia="Times New Roman" w:hAnsi="Times New Roman" w:cs="Times New Roman"/>
          <w:iCs/>
          <w:sz w:val="28"/>
          <w:szCs w:val="28"/>
          <w:lang w:val="vi-VN"/>
        </w:rPr>
        <w:t xml:space="preserve"> Đối tượng và phạm vi</w:t>
      </w:r>
    </w:p>
    <w:p w14:paraId="6BD0F142" w14:textId="7CE5B451"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a) Đối tượng</w:t>
      </w:r>
    </w:p>
    <w:p w14:paraId="49C46F15" w14:textId="77777777"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pacing w:val="4"/>
          <w:sz w:val="28"/>
          <w:szCs w:val="28"/>
          <w:lang w:val="vi-VN"/>
        </w:rPr>
      </w:pPr>
      <w:r w:rsidRPr="00B25BAD">
        <w:rPr>
          <w:rFonts w:ascii="Times New Roman" w:eastAsia="Times New Roman" w:hAnsi="Times New Roman" w:cs="Times New Roman"/>
          <w:spacing w:val="4"/>
          <w:sz w:val="28"/>
          <w:szCs w:val="28"/>
          <w:lang w:val="vi-VN"/>
        </w:rPr>
        <w:t>- Doanh nghiệp thuộc mọi thành phần kinh tế hoạt động trên lãnh thổ Việt Nam;</w:t>
      </w:r>
    </w:p>
    <w:p w14:paraId="0FE64715" w14:textId="77777777"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pacing w:val="-6"/>
          <w:sz w:val="28"/>
          <w:szCs w:val="28"/>
          <w:lang w:val="vi-VN"/>
        </w:rPr>
      </w:pPr>
      <w:r w:rsidRPr="00B25BAD">
        <w:rPr>
          <w:rFonts w:ascii="Times New Roman" w:eastAsia="Times New Roman" w:hAnsi="Times New Roman" w:cs="Times New Roman"/>
          <w:spacing w:val="-6"/>
          <w:sz w:val="28"/>
          <w:szCs w:val="28"/>
          <w:lang w:val="vi-VN"/>
        </w:rPr>
        <w:t>- Doanh nhân là người Việt Nam, người nước ngoài đang hoạt động kinh doanh tại Việt Nam;</w:t>
      </w:r>
    </w:p>
    <w:p w14:paraId="1041AAED" w14:textId="77777777"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Tổ chức xã hội nghề nghiệp;</w:t>
      </w:r>
    </w:p>
    <w:p w14:paraId="424705B6" w14:textId="77777777"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pacing w:val="4"/>
          <w:sz w:val="28"/>
          <w:szCs w:val="28"/>
          <w:lang w:val="vi-VN"/>
        </w:rPr>
        <w:t>- Cơ quan nhà nước hoạch định chiến lược, xây dựng, tổ chức thực thi chuẩn mực</w:t>
      </w:r>
      <w:r w:rsidRPr="00B25BAD">
        <w:rPr>
          <w:rFonts w:ascii="Times New Roman" w:eastAsia="Times New Roman" w:hAnsi="Times New Roman" w:cs="Times New Roman"/>
          <w:sz w:val="28"/>
          <w:szCs w:val="28"/>
          <w:lang w:val="vi-VN"/>
        </w:rPr>
        <w:t xml:space="preserve"> đạo đức, văn hóa trong hoạt động kinh doanh.</w:t>
      </w:r>
    </w:p>
    <w:p w14:paraId="39B2F920" w14:textId="77777777"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b) Phạm vi</w:t>
      </w:r>
    </w:p>
    <w:p w14:paraId="220C0A95" w14:textId="77777777" w:rsidR="00785E25" w:rsidRPr="00B25BAD" w:rsidRDefault="00785E25" w:rsidP="00B25BAD">
      <w:pPr>
        <w:tabs>
          <w:tab w:val="left" w:pos="709"/>
        </w:tabs>
        <w:spacing w:before="120" w:after="0" w:line="240" w:lineRule="auto"/>
        <w:ind w:firstLine="567"/>
        <w:jc w:val="both"/>
        <w:rPr>
          <w:rFonts w:ascii="Times New Roman" w:eastAsia="Times New Roman" w:hAnsi="Times New Roman" w:cs="Times New Roman"/>
          <w:spacing w:val="-4"/>
          <w:sz w:val="28"/>
          <w:szCs w:val="28"/>
          <w:lang w:val="vi-VN"/>
        </w:rPr>
      </w:pPr>
      <w:r w:rsidRPr="00B25BAD">
        <w:rPr>
          <w:rFonts w:ascii="Times New Roman" w:eastAsia="Times New Roman" w:hAnsi="Times New Roman" w:cs="Times New Roman"/>
          <w:spacing w:val="-4"/>
          <w:sz w:val="28"/>
          <w:szCs w:val="28"/>
          <w:lang w:val="vi-VN"/>
        </w:rPr>
        <w:t xml:space="preserve">Khung chuẩn mực được áp dụng đối với </w:t>
      </w:r>
      <w:r w:rsidRPr="00B25BAD">
        <w:rPr>
          <w:rFonts w:ascii="Times New Roman" w:eastAsia="Times New Roman" w:hAnsi="Times New Roman" w:cs="Times New Roman"/>
          <w:spacing w:val="-4"/>
          <w:sz w:val="28"/>
          <w:szCs w:val="28"/>
          <w:lang w:val="nl-NL"/>
        </w:rPr>
        <w:t xml:space="preserve">toàn bộ hoạt động quản trị, sản xuất, </w:t>
      </w:r>
      <w:r w:rsidRPr="00B25BAD">
        <w:rPr>
          <w:rFonts w:ascii="Times New Roman" w:eastAsia="Times New Roman" w:hAnsi="Times New Roman" w:cs="Times New Roman"/>
          <w:spacing w:val="2"/>
          <w:sz w:val="28"/>
          <w:szCs w:val="28"/>
          <w:lang w:val="nl-NL"/>
        </w:rPr>
        <w:t>kinh doanh, truyền thông thương hiệu và quan hệ đối tác</w:t>
      </w:r>
      <w:r w:rsidRPr="00B25BAD">
        <w:rPr>
          <w:rFonts w:ascii="Times New Roman" w:eastAsia="Times New Roman" w:hAnsi="Times New Roman" w:cs="Times New Roman"/>
          <w:spacing w:val="2"/>
          <w:sz w:val="28"/>
          <w:szCs w:val="28"/>
          <w:lang w:val="vi-VN"/>
        </w:rPr>
        <w:t xml:space="preserve"> của doanh nghiệp, doanh nhân.</w:t>
      </w:r>
    </w:p>
    <w:p w14:paraId="01FC2BD3" w14:textId="7032DA00" w:rsidR="00433EC1" w:rsidRPr="00B25BAD" w:rsidRDefault="00785E25" w:rsidP="00B25BAD">
      <w:pPr>
        <w:widowControl w:val="0"/>
        <w:suppressAutoHyphens/>
        <w:spacing w:before="120" w:after="0" w:line="240" w:lineRule="auto"/>
        <w:ind w:firstLine="567"/>
        <w:jc w:val="both"/>
        <w:rPr>
          <w:rFonts w:ascii="Times New Roman" w:eastAsia="Times New Roman" w:hAnsi="Times New Roman" w:cs="Times New Roman"/>
          <w:sz w:val="28"/>
          <w:szCs w:val="28"/>
          <w:lang w:val="vi-VN" w:eastAsia="ko-KR"/>
        </w:rPr>
      </w:pPr>
      <w:r w:rsidRPr="00B25BAD">
        <w:rPr>
          <w:rFonts w:ascii="Times New Roman" w:eastAsia="Times New Roman" w:hAnsi="Times New Roman" w:cs="Times New Roman"/>
          <w:sz w:val="28"/>
          <w:szCs w:val="28"/>
          <w:lang w:val="vi-VN" w:eastAsia="ko-KR"/>
        </w:rPr>
        <w:t>2.</w:t>
      </w:r>
      <w:r w:rsidR="00433EC1" w:rsidRPr="00B25BAD">
        <w:rPr>
          <w:rFonts w:ascii="Times New Roman" w:eastAsia="Times New Roman" w:hAnsi="Times New Roman" w:cs="Times New Roman"/>
          <w:sz w:val="28"/>
          <w:szCs w:val="28"/>
          <w:lang w:val="vi-VN" w:eastAsia="ko-KR"/>
        </w:rPr>
        <w:t xml:space="preserve"> Quan điểm</w:t>
      </w:r>
    </w:p>
    <w:p w14:paraId="4229F938" w14:textId="19ACA59E"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rPr>
      </w:pPr>
      <w:r w:rsidRPr="00B25BAD">
        <w:rPr>
          <w:rFonts w:ascii="Times New Roman" w:eastAsia="Times New Roman" w:hAnsi="Times New Roman" w:cs="Times New Roman"/>
          <w:sz w:val="28"/>
          <w:szCs w:val="28"/>
          <w:lang w:val="vi-VN"/>
        </w:rPr>
        <w:t xml:space="preserve">- </w:t>
      </w:r>
      <w:r w:rsidRPr="00B25BAD">
        <w:rPr>
          <w:rFonts w:ascii="Times New Roman" w:eastAsia="Times New Roman" w:hAnsi="Times New Roman" w:cs="Times New Roman"/>
          <w:bCs/>
          <w:sz w:val="28"/>
          <w:szCs w:val="28"/>
          <w:lang w:val="vi-VN"/>
        </w:rPr>
        <w:t>Bảo đảm Khung chuẩn mực mang tính toàn diện</w:t>
      </w:r>
      <w:r w:rsidRPr="00B25BAD">
        <w:rPr>
          <w:rFonts w:ascii="Times New Roman" w:eastAsia="Times New Roman" w:hAnsi="Times New Roman" w:cs="Times New Roman"/>
          <w:sz w:val="28"/>
          <w:szCs w:val="28"/>
          <w:lang w:val="vi-VN"/>
        </w:rPr>
        <w:t>, bao quát các yêu cầu về đạo đức, văn hóa kinh doanh và tuân thủ pháp luật, góp phần xây dựng môi trường kinh doanh minh bạch, bình đẳng và phát triển bền vững</w:t>
      </w:r>
      <w:r w:rsidR="009D1B94" w:rsidRPr="00B25BAD">
        <w:rPr>
          <w:rFonts w:ascii="Times New Roman" w:eastAsia="Times New Roman" w:hAnsi="Times New Roman" w:cs="Times New Roman"/>
          <w:sz w:val="28"/>
          <w:szCs w:val="28"/>
        </w:rPr>
        <w:t>;</w:t>
      </w:r>
    </w:p>
    <w:p w14:paraId="5F4AC2B2" w14:textId="2ABAFEB3"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rPr>
      </w:pPr>
      <w:r w:rsidRPr="00B25BAD">
        <w:rPr>
          <w:rFonts w:ascii="Times New Roman" w:eastAsia="Times New Roman" w:hAnsi="Times New Roman" w:cs="Times New Roman"/>
          <w:spacing w:val="6"/>
          <w:sz w:val="28"/>
          <w:szCs w:val="28"/>
          <w:lang w:val="vi-VN"/>
        </w:rPr>
        <w:t xml:space="preserve">- </w:t>
      </w:r>
      <w:r w:rsidRPr="00B25BAD">
        <w:rPr>
          <w:rFonts w:ascii="Times New Roman" w:eastAsia="Times New Roman" w:hAnsi="Times New Roman" w:cs="Times New Roman"/>
          <w:bCs/>
          <w:spacing w:val="6"/>
          <w:sz w:val="28"/>
          <w:szCs w:val="28"/>
          <w:lang w:val="vi-VN"/>
        </w:rPr>
        <w:t>Gắn Khung chuẩn mực</w:t>
      </w:r>
      <w:r w:rsidR="005D0B6A" w:rsidRPr="00B25BAD">
        <w:rPr>
          <w:rFonts w:ascii="Times New Roman" w:eastAsia="Times New Roman" w:hAnsi="Times New Roman" w:cs="Times New Roman"/>
          <w:bCs/>
          <w:spacing w:val="6"/>
          <w:sz w:val="28"/>
          <w:szCs w:val="28"/>
        </w:rPr>
        <w:t xml:space="preserve"> </w:t>
      </w:r>
      <w:r w:rsidRPr="00B25BAD">
        <w:rPr>
          <w:rFonts w:ascii="Times New Roman" w:eastAsia="Times New Roman" w:hAnsi="Times New Roman" w:cs="Times New Roman"/>
          <w:bCs/>
          <w:spacing w:val="6"/>
          <w:sz w:val="28"/>
          <w:szCs w:val="28"/>
          <w:lang w:val="vi-VN"/>
        </w:rPr>
        <w:t>với Bộ chỉ số</w:t>
      </w:r>
      <w:r w:rsidR="005D0B6A" w:rsidRPr="00B25BAD">
        <w:rPr>
          <w:rFonts w:ascii="Times New Roman" w:eastAsia="Times New Roman" w:hAnsi="Times New Roman" w:cs="Times New Roman"/>
          <w:bCs/>
          <w:spacing w:val="6"/>
          <w:sz w:val="28"/>
          <w:szCs w:val="28"/>
        </w:rPr>
        <w:t xml:space="preserve"> </w:t>
      </w:r>
      <w:r w:rsidRPr="00B25BAD">
        <w:rPr>
          <w:rFonts w:ascii="Times New Roman" w:eastAsia="Times New Roman" w:hAnsi="Times New Roman" w:cs="Times New Roman"/>
          <w:bCs/>
          <w:spacing w:val="6"/>
          <w:sz w:val="28"/>
          <w:szCs w:val="28"/>
          <w:lang w:val="vi-VN"/>
        </w:rPr>
        <w:t>văn hóa quốc gia</w:t>
      </w:r>
      <w:r w:rsidRPr="00B25BAD">
        <w:rPr>
          <w:rFonts w:ascii="Times New Roman" w:eastAsia="Times New Roman" w:hAnsi="Times New Roman" w:cs="Times New Roman"/>
          <w:spacing w:val="6"/>
          <w:sz w:val="28"/>
          <w:szCs w:val="28"/>
          <w:lang w:val="vi-VN"/>
        </w:rPr>
        <w:t xml:space="preserve">, nhấn mạnh </w:t>
      </w:r>
      <w:r w:rsidRPr="00B25BAD">
        <w:rPr>
          <w:rFonts w:ascii="Times New Roman" w:eastAsia="Times New Roman" w:hAnsi="Times New Roman" w:cs="Times New Roman"/>
          <w:spacing w:val="2"/>
          <w:sz w:val="28"/>
          <w:szCs w:val="28"/>
          <w:lang w:val="vi-VN"/>
        </w:rPr>
        <w:t>trách nhiệm xã hội và bảo vệ môi trường như yêu cầu tất yếu trong phát triển</w:t>
      </w:r>
      <w:r w:rsidRPr="00B25BAD">
        <w:rPr>
          <w:rFonts w:ascii="Times New Roman" w:eastAsia="Times New Roman" w:hAnsi="Times New Roman" w:cs="Times New Roman"/>
          <w:sz w:val="28"/>
          <w:szCs w:val="28"/>
          <w:lang w:val="vi-VN"/>
        </w:rPr>
        <w:t xml:space="preserve"> kinh tế xanh và bền vững của doanh nghiệp</w:t>
      </w:r>
      <w:r w:rsidR="009D1B94" w:rsidRPr="00B25BAD">
        <w:rPr>
          <w:rFonts w:ascii="Times New Roman" w:eastAsia="Times New Roman" w:hAnsi="Times New Roman" w:cs="Times New Roman"/>
          <w:spacing w:val="-6"/>
          <w:sz w:val="28"/>
          <w:szCs w:val="28"/>
        </w:rPr>
        <w:t>;</w:t>
      </w:r>
    </w:p>
    <w:p w14:paraId="521BFFFA" w14:textId="16A632FD"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rPr>
      </w:pPr>
      <w:r w:rsidRPr="00B25BAD">
        <w:rPr>
          <w:rFonts w:ascii="Times New Roman" w:eastAsia="Times New Roman" w:hAnsi="Times New Roman" w:cs="Times New Roman"/>
          <w:spacing w:val="-6"/>
          <w:sz w:val="28"/>
          <w:szCs w:val="28"/>
          <w:lang w:val="vi-VN"/>
        </w:rPr>
        <w:t>- Phát huy giá trị cốt lõi nhân văn của văn hóa kinh doanh Việt Nam thông qua</w:t>
      </w:r>
      <w:r w:rsidRPr="00B25BAD">
        <w:rPr>
          <w:rFonts w:ascii="Times New Roman" w:eastAsia="Times New Roman" w:hAnsi="Times New Roman" w:cs="Times New Roman"/>
          <w:spacing w:val="-4"/>
          <w:sz w:val="28"/>
          <w:szCs w:val="28"/>
          <w:lang w:val="vi-VN"/>
        </w:rPr>
        <w:t xml:space="preserve"> </w:t>
      </w:r>
      <w:r w:rsidRPr="00B25BAD">
        <w:rPr>
          <w:rFonts w:ascii="Times New Roman" w:eastAsia="Times New Roman" w:hAnsi="Times New Roman" w:cs="Times New Roman"/>
          <w:sz w:val="28"/>
          <w:szCs w:val="28"/>
          <w:lang w:val="vi-VN"/>
        </w:rPr>
        <w:t>kết hợp với chuẩn mực quản trị doanh nghiệp hiện đại, tôn trọng người lao động,</w:t>
      </w:r>
      <w:r w:rsidRPr="00B25BAD">
        <w:rPr>
          <w:rFonts w:ascii="Times New Roman" w:eastAsia="Times New Roman" w:hAnsi="Times New Roman" w:cs="Times New Roman"/>
          <w:spacing w:val="4"/>
          <w:sz w:val="28"/>
          <w:szCs w:val="28"/>
          <w:lang w:val="vi-VN"/>
        </w:rPr>
        <w:t xml:space="preserve"> xây dựng</w:t>
      </w:r>
      <w:r w:rsidRPr="00B25BAD">
        <w:rPr>
          <w:rFonts w:ascii="Times New Roman" w:eastAsia="Times New Roman" w:hAnsi="Times New Roman" w:cs="Times New Roman"/>
          <w:sz w:val="28"/>
          <w:szCs w:val="28"/>
          <w:lang w:val="vi-VN"/>
        </w:rPr>
        <w:t xml:space="preserve"> môi trường làm việc tích cực, sáng tạo</w:t>
      </w:r>
      <w:r w:rsidR="009D1B94" w:rsidRPr="00B25BAD">
        <w:rPr>
          <w:rFonts w:ascii="Times New Roman" w:eastAsia="Times New Roman" w:hAnsi="Times New Roman" w:cs="Times New Roman"/>
          <w:sz w:val="28"/>
          <w:szCs w:val="28"/>
        </w:rPr>
        <w:t>;</w:t>
      </w:r>
    </w:p>
    <w:p w14:paraId="17380771" w14:textId="4978EF88"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rPr>
      </w:pPr>
      <w:r w:rsidRPr="00B25BAD">
        <w:rPr>
          <w:rFonts w:ascii="Times New Roman" w:eastAsia="Times New Roman" w:hAnsi="Times New Roman" w:cs="Times New Roman"/>
          <w:spacing w:val="-6"/>
          <w:sz w:val="28"/>
          <w:szCs w:val="28"/>
          <w:lang w:val="vi-VN"/>
        </w:rPr>
        <w:t xml:space="preserve">- </w:t>
      </w:r>
      <w:r w:rsidRPr="00B25BAD">
        <w:rPr>
          <w:rFonts w:ascii="Times New Roman" w:eastAsia="Times New Roman" w:hAnsi="Times New Roman" w:cs="Times New Roman"/>
          <w:bCs/>
          <w:spacing w:val="2"/>
          <w:sz w:val="28"/>
          <w:szCs w:val="28"/>
          <w:lang w:val="vi-VN"/>
        </w:rPr>
        <w:t xml:space="preserve">Kế thừa và </w:t>
      </w:r>
      <w:r w:rsidR="00A47447" w:rsidRPr="00B25BAD">
        <w:rPr>
          <w:rFonts w:ascii="Times New Roman" w:eastAsia="Times New Roman" w:hAnsi="Times New Roman" w:cs="Times New Roman"/>
          <w:spacing w:val="2"/>
          <w:sz w:val="28"/>
          <w:szCs w:val="28"/>
        </w:rPr>
        <w:t xml:space="preserve">lồng ghép </w:t>
      </w:r>
      <w:r w:rsidRPr="00B25BAD">
        <w:rPr>
          <w:rFonts w:ascii="Times New Roman" w:eastAsia="Times New Roman" w:hAnsi="Times New Roman" w:cs="Times New Roman"/>
          <w:bCs/>
          <w:spacing w:val="2"/>
          <w:sz w:val="28"/>
          <w:szCs w:val="28"/>
          <w:lang w:val="vi-VN"/>
        </w:rPr>
        <w:t>tinh hoa chuẩn mực quốc tế</w:t>
      </w:r>
      <w:r w:rsidRPr="00B25BAD">
        <w:rPr>
          <w:rFonts w:ascii="Times New Roman" w:eastAsia="Times New Roman" w:hAnsi="Times New Roman" w:cs="Times New Roman"/>
          <w:spacing w:val="2"/>
          <w:sz w:val="28"/>
          <w:szCs w:val="28"/>
          <w:lang w:val="vi-VN"/>
        </w:rPr>
        <w:t>, phù hợp điều kiện Việt Nam</w:t>
      </w:r>
      <w:r w:rsidRPr="00B25BAD">
        <w:rPr>
          <w:rFonts w:ascii="Times New Roman" w:eastAsia="Times New Roman" w:hAnsi="Times New Roman" w:cs="Times New Roman"/>
          <w:sz w:val="28"/>
          <w:szCs w:val="28"/>
          <w:lang w:val="vi-VN"/>
        </w:rPr>
        <w:t>, đồng thời lan tỏa văn hóa kinh doanh mang bản sắc dân tộc</w:t>
      </w:r>
      <w:r w:rsidR="009D1B94" w:rsidRPr="00B25BAD">
        <w:rPr>
          <w:rFonts w:ascii="Times New Roman" w:eastAsia="Times New Roman" w:hAnsi="Times New Roman" w:cs="Times New Roman"/>
          <w:sz w:val="28"/>
          <w:szCs w:val="28"/>
        </w:rPr>
        <w:t>;</w:t>
      </w:r>
    </w:p>
    <w:p w14:paraId="5B8249EC" w14:textId="30AD08DE" w:rsidR="00433EC1" w:rsidRPr="00B25BAD" w:rsidRDefault="00433EC1" w:rsidP="00B25BAD">
      <w:pPr>
        <w:spacing w:before="80" w:after="0" w:line="240" w:lineRule="auto"/>
        <w:ind w:firstLine="567"/>
        <w:jc w:val="both"/>
        <w:rPr>
          <w:rFonts w:ascii="Times New Roman" w:eastAsia="Times New Roman" w:hAnsi="Times New Roman" w:cs="Times New Roman"/>
          <w:bCs/>
          <w:sz w:val="28"/>
          <w:szCs w:val="28"/>
        </w:rPr>
      </w:pPr>
      <w:r w:rsidRPr="00B25BAD">
        <w:rPr>
          <w:rFonts w:ascii="Times New Roman" w:eastAsia="Times New Roman" w:hAnsi="Times New Roman" w:cs="Times New Roman"/>
          <w:spacing w:val="-4"/>
          <w:sz w:val="28"/>
          <w:szCs w:val="28"/>
          <w:lang w:val="vi-VN"/>
        </w:rPr>
        <w:lastRenderedPageBreak/>
        <w:t xml:space="preserve">- </w:t>
      </w:r>
      <w:r w:rsidRPr="00B25BAD">
        <w:rPr>
          <w:rFonts w:ascii="Times New Roman" w:eastAsia="Times New Roman" w:hAnsi="Times New Roman" w:cs="Times New Roman"/>
          <w:bCs/>
          <w:spacing w:val="-4"/>
          <w:sz w:val="28"/>
          <w:szCs w:val="28"/>
          <w:lang w:val="vi-VN"/>
        </w:rPr>
        <w:t>Nâng cao vị thế và thương hiệu doanh nghiệp Việt Nam, trên cơ sở định vị</w:t>
      </w:r>
      <w:r w:rsidRPr="00B25BAD">
        <w:rPr>
          <w:rFonts w:ascii="Times New Roman" w:eastAsia="Times New Roman" w:hAnsi="Times New Roman" w:cs="Times New Roman"/>
          <w:bCs/>
          <w:sz w:val="28"/>
          <w:szCs w:val="28"/>
          <w:lang w:val="vi-VN"/>
        </w:rPr>
        <w:t xml:space="preserve"> Khung chuẩn mực là cấu phần của năng lực cạnh tranh mềm quốc gia, thông qua tiếp cận và áp dụng các chuẩn mực, tiêu chuẩn đánh giá quốc tế, qua đó tham gia sâu vào hệ sinh thái đổi mới sáng tạo và chuỗi giá trị toàn cầu</w:t>
      </w:r>
      <w:r w:rsidR="009D1B94" w:rsidRPr="00B25BAD">
        <w:rPr>
          <w:rFonts w:ascii="Times New Roman" w:eastAsia="Times New Roman" w:hAnsi="Times New Roman" w:cs="Times New Roman"/>
          <w:bCs/>
          <w:sz w:val="28"/>
          <w:szCs w:val="28"/>
        </w:rPr>
        <w:t>;</w:t>
      </w:r>
    </w:p>
    <w:p w14:paraId="305AD4B4" w14:textId="77777777" w:rsidR="00433EC1" w:rsidRPr="00B25BAD" w:rsidRDefault="00433EC1" w:rsidP="00B25BAD">
      <w:pPr>
        <w:spacing w:before="80" w:after="0" w:line="240" w:lineRule="auto"/>
        <w:ind w:firstLine="567"/>
        <w:jc w:val="both"/>
        <w:rPr>
          <w:rFonts w:ascii="Times New Roman" w:eastAsia="Times New Roman" w:hAnsi="Times New Roman" w:cs="Times New Roman"/>
          <w:spacing w:val="-6"/>
          <w:sz w:val="28"/>
          <w:szCs w:val="28"/>
          <w:lang w:val="vi-VN"/>
        </w:rPr>
      </w:pPr>
      <w:r w:rsidRPr="00B25BAD">
        <w:rPr>
          <w:rFonts w:ascii="Times New Roman" w:eastAsia="Times New Roman" w:hAnsi="Times New Roman" w:cs="Times New Roman"/>
          <w:spacing w:val="-4"/>
          <w:sz w:val="28"/>
          <w:szCs w:val="28"/>
          <w:lang w:val="vi-VN"/>
        </w:rPr>
        <w:t xml:space="preserve">- </w:t>
      </w:r>
      <w:r w:rsidRPr="00B25BAD">
        <w:rPr>
          <w:rFonts w:ascii="Times New Roman" w:eastAsia="Times New Roman" w:hAnsi="Times New Roman" w:cs="Times New Roman"/>
          <w:bCs/>
          <w:spacing w:val="-4"/>
          <w:sz w:val="28"/>
          <w:szCs w:val="28"/>
          <w:lang w:val="vi-VN"/>
        </w:rPr>
        <w:t>Lấy doanh nghiệp làm trung tâm; Nhà nước giữ vai trò kiến tạo</w:t>
      </w:r>
      <w:r w:rsidRPr="00B25BAD">
        <w:rPr>
          <w:rFonts w:ascii="Times New Roman" w:eastAsia="Times New Roman" w:hAnsi="Times New Roman" w:cs="Times New Roman"/>
          <w:spacing w:val="-4"/>
          <w:sz w:val="28"/>
          <w:szCs w:val="28"/>
          <w:lang w:val="vi-VN"/>
        </w:rPr>
        <w:t>, định hướng,</w:t>
      </w:r>
      <w:r w:rsidRPr="00B25BAD">
        <w:rPr>
          <w:rFonts w:ascii="Times New Roman" w:eastAsia="Times New Roman" w:hAnsi="Times New Roman" w:cs="Times New Roman"/>
          <w:sz w:val="28"/>
          <w:szCs w:val="28"/>
          <w:lang w:val="vi-VN"/>
        </w:rPr>
        <w:t xml:space="preserve"> </w:t>
      </w:r>
      <w:r w:rsidRPr="00B25BAD">
        <w:rPr>
          <w:rFonts w:ascii="Times New Roman" w:eastAsia="Times New Roman" w:hAnsi="Times New Roman" w:cs="Times New Roman"/>
          <w:spacing w:val="-6"/>
          <w:sz w:val="28"/>
          <w:szCs w:val="28"/>
          <w:lang w:val="vi-VN"/>
        </w:rPr>
        <w:t>khuyến khích đổi mới sáng tạo, phát triển bền vững và bảo đảm tính khả thi, khả năng</w:t>
      </w:r>
      <w:r w:rsidRPr="00B25BAD">
        <w:rPr>
          <w:rFonts w:ascii="Times New Roman" w:eastAsia="Times New Roman" w:hAnsi="Times New Roman" w:cs="Times New Roman"/>
          <w:sz w:val="28"/>
          <w:szCs w:val="28"/>
          <w:lang w:val="vi-VN"/>
        </w:rPr>
        <w:t xml:space="preserve"> ứng dụng rộng rãi của Khung chuẩn mực.</w:t>
      </w:r>
    </w:p>
    <w:p w14:paraId="279EBB6F" w14:textId="7A997A0F" w:rsidR="00433EC1" w:rsidRPr="00B25BAD" w:rsidRDefault="00785E25" w:rsidP="00B25BAD">
      <w:pPr>
        <w:widowControl w:val="0"/>
        <w:spacing w:before="80" w:after="0" w:line="240" w:lineRule="auto"/>
        <w:ind w:firstLine="567"/>
        <w:jc w:val="both"/>
        <w:rPr>
          <w:rFonts w:ascii="Times New Roman" w:eastAsia="Times New Roman" w:hAnsi="Times New Roman" w:cs="Times New Roman"/>
          <w:sz w:val="28"/>
          <w:szCs w:val="28"/>
          <w:lang w:eastAsia="ko-KR"/>
        </w:rPr>
      </w:pPr>
      <w:r w:rsidRPr="00B25BAD">
        <w:rPr>
          <w:rFonts w:ascii="Times New Roman" w:eastAsia="Times New Roman" w:hAnsi="Times New Roman" w:cs="Times New Roman"/>
          <w:sz w:val="28"/>
          <w:szCs w:val="28"/>
          <w:lang w:eastAsia="ko-KR"/>
        </w:rPr>
        <w:t>3</w:t>
      </w:r>
      <w:r w:rsidR="00433EC1" w:rsidRPr="00B25BAD">
        <w:rPr>
          <w:rFonts w:ascii="Times New Roman" w:eastAsia="Times New Roman" w:hAnsi="Times New Roman" w:cs="Times New Roman"/>
          <w:sz w:val="28"/>
          <w:szCs w:val="28"/>
          <w:lang w:eastAsia="ko-KR"/>
        </w:rPr>
        <w:t xml:space="preserve">. Mục tiêu </w:t>
      </w:r>
    </w:p>
    <w:p w14:paraId="0F895417" w14:textId="77777777" w:rsidR="00433EC1" w:rsidRPr="00B25BAD" w:rsidRDefault="00433EC1" w:rsidP="00B25BAD">
      <w:pPr>
        <w:widowControl w:val="0"/>
        <w:numPr>
          <w:ilvl w:val="0"/>
          <w:numId w:val="2"/>
        </w:numPr>
        <w:tabs>
          <w:tab w:val="left" w:pos="851"/>
        </w:tabs>
        <w:spacing w:before="80" w:after="0" w:line="240" w:lineRule="auto"/>
        <w:ind w:left="0" w:firstLine="567"/>
        <w:jc w:val="both"/>
        <w:rPr>
          <w:rFonts w:ascii="Times New Roman" w:eastAsia="Times New Roman" w:hAnsi="Times New Roman" w:cs="Times New Roman"/>
          <w:sz w:val="28"/>
          <w:szCs w:val="28"/>
          <w:lang w:eastAsia="ko-KR"/>
        </w:rPr>
      </w:pPr>
      <w:r w:rsidRPr="00B25BAD">
        <w:rPr>
          <w:rFonts w:ascii="Times New Roman" w:eastAsia="Times New Roman" w:hAnsi="Times New Roman" w:cs="Times New Roman"/>
          <w:sz w:val="28"/>
          <w:szCs w:val="28"/>
          <w:lang w:eastAsia="ko-KR"/>
        </w:rPr>
        <w:t>Mục tiêu tổng quát</w:t>
      </w:r>
    </w:p>
    <w:p w14:paraId="226BA3C4" w14:textId="3D9CCEAF" w:rsidR="00433EC1" w:rsidRPr="00B25BAD" w:rsidRDefault="00433EC1" w:rsidP="00B25BAD">
      <w:pPr>
        <w:widowControl w:val="0"/>
        <w:spacing w:before="80" w:after="0" w:line="240" w:lineRule="auto"/>
        <w:ind w:firstLine="567"/>
        <w:jc w:val="both"/>
        <w:rPr>
          <w:rFonts w:ascii="Times New Roman" w:eastAsia="Batang" w:hAnsi="Times New Roman" w:cs="Times New Roman"/>
          <w:b/>
          <w:spacing w:val="-2"/>
          <w:sz w:val="28"/>
          <w:szCs w:val="28"/>
          <w:lang w:val="vi-VN" w:eastAsia="ko-KR"/>
        </w:rPr>
      </w:pPr>
      <w:r w:rsidRPr="00B25BAD">
        <w:rPr>
          <w:rFonts w:ascii="Times New Roman" w:eastAsia="Batang" w:hAnsi="Times New Roman" w:cs="Times New Roman"/>
          <w:bCs/>
          <w:spacing w:val="2"/>
          <w:sz w:val="28"/>
          <w:szCs w:val="28"/>
          <w:lang w:val="vi-VN" w:eastAsia="ko-KR"/>
        </w:rPr>
        <w:t>Xây dựng và triển khai Khung chuẩn mực đạo đức,</w:t>
      </w:r>
      <w:r w:rsidR="009D1B94" w:rsidRPr="00B25BAD">
        <w:rPr>
          <w:rFonts w:ascii="Times New Roman" w:eastAsia="Batang" w:hAnsi="Times New Roman" w:cs="Times New Roman"/>
          <w:bCs/>
          <w:spacing w:val="2"/>
          <w:sz w:val="28"/>
          <w:szCs w:val="28"/>
          <w:lang w:eastAsia="ko-KR"/>
        </w:rPr>
        <w:t xml:space="preserve"> </w:t>
      </w:r>
      <w:r w:rsidRPr="00B25BAD">
        <w:rPr>
          <w:rFonts w:ascii="Times New Roman" w:eastAsia="Batang" w:hAnsi="Times New Roman" w:cs="Times New Roman"/>
          <w:bCs/>
          <w:spacing w:val="2"/>
          <w:sz w:val="28"/>
          <w:szCs w:val="28"/>
          <w:lang w:val="vi-VN" w:eastAsia="ko-KR"/>
        </w:rPr>
        <w:t>văn hóa kinh doanh Việt Nam</w:t>
      </w:r>
      <w:r w:rsidRPr="00B25BAD">
        <w:rPr>
          <w:rFonts w:ascii="Times New Roman" w:eastAsia="Batang" w:hAnsi="Times New Roman" w:cs="Times New Roman"/>
          <w:bCs/>
          <w:spacing w:val="-2"/>
          <w:sz w:val="28"/>
          <w:szCs w:val="28"/>
          <w:lang w:val="vi-VN" w:eastAsia="ko-KR"/>
        </w:rPr>
        <w:t xml:space="preserve"> trên nền tảng các giá trị văn hóa dân tộc và các giá trị nhân văn phổ quát</w:t>
      </w:r>
      <w:r w:rsidRPr="00B25BAD">
        <w:rPr>
          <w:rFonts w:ascii="Times New Roman" w:eastAsia="Batang" w:hAnsi="Times New Roman" w:cs="Times New Roman"/>
          <w:spacing w:val="-2"/>
          <w:sz w:val="28"/>
          <w:szCs w:val="28"/>
          <w:lang w:val="vi-VN" w:eastAsia="ko-KR"/>
        </w:rPr>
        <w:t>,</w:t>
      </w:r>
      <w:r w:rsidRPr="00B25BAD">
        <w:rPr>
          <w:rFonts w:ascii="Times New Roman" w:eastAsia="Batang" w:hAnsi="Times New Roman" w:cs="Times New Roman"/>
          <w:sz w:val="28"/>
          <w:szCs w:val="28"/>
          <w:lang w:val="vi-VN" w:eastAsia="ko-KR"/>
        </w:rPr>
        <w:t xml:space="preserve"> gắn với các chuẩn mực quốc tế về quản trị doanh nghiệp, trách nhiệm xã hội và phát triển bền vững, nhằm hình thành đội ngũ doanh nhân liêm chính, </w:t>
      </w:r>
      <w:r w:rsidRPr="00B25BAD">
        <w:rPr>
          <w:rFonts w:ascii="Times New Roman" w:eastAsia="Batang" w:hAnsi="Times New Roman" w:cs="Times New Roman"/>
          <w:bCs/>
          <w:sz w:val="28"/>
          <w:szCs w:val="28"/>
          <w:lang w:val="vi-VN" w:eastAsia="ko-KR"/>
        </w:rPr>
        <w:t xml:space="preserve">tôn trọng </w:t>
      </w:r>
      <w:r w:rsidRPr="00B25BAD">
        <w:rPr>
          <w:rFonts w:ascii="Times New Roman" w:eastAsia="Batang" w:hAnsi="Times New Roman" w:cs="Times New Roman"/>
          <w:bCs/>
          <w:spacing w:val="-2"/>
          <w:sz w:val="28"/>
          <w:szCs w:val="28"/>
          <w:lang w:val="vi-VN" w:eastAsia="ko-KR"/>
        </w:rPr>
        <w:t>con người, bảo đảm quyền và lợi ích chính đáng của người lao động, cộng đồng và người tiêu dùng</w:t>
      </w:r>
      <w:r w:rsidRPr="00B25BAD">
        <w:rPr>
          <w:rFonts w:ascii="Times New Roman" w:eastAsia="Batang" w:hAnsi="Times New Roman" w:cs="Times New Roman"/>
          <w:spacing w:val="-2"/>
          <w:sz w:val="28"/>
          <w:szCs w:val="28"/>
          <w:lang w:val="vi-VN" w:eastAsia="ko-KR"/>
        </w:rPr>
        <w:t>; góp phần xây dựng môi trường kinh doanh minh bạch, lành mạnh; nâng cao năng lực cạnh tranh quốc gia và hội nhập quốc tế.</w:t>
      </w:r>
    </w:p>
    <w:p w14:paraId="16764C87" w14:textId="77777777" w:rsidR="00433EC1" w:rsidRPr="00B25BAD" w:rsidRDefault="00433EC1" w:rsidP="00B25BAD">
      <w:pPr>
        <w:widowControl w:val="0"/>
        <w:numPr>
          <w:ilvl w:val="0"/>
          <w:numId w:val="1"/>
        </w:numPr>
        <w:tabs>
          <w:tab w:val="left" w:pos="851"/>
        </w:tabs>
        <w:spacing w:before="80" w:after="0" w:line="240" w:lineRule="auto"/>
        <w:ind w:left="0" w:firstLine="567"/>
        <w:jc w:val="both"/>
        <w:rPr>
          <w:rFonts w:ascii="Times New Roman" w:eastAsia="Batang" w:hAnsi="Times New Roman" w:cs="Times New Roman"/>
          <w:sz w:val="28"/>
          <w:szCs w:val="28"/>
          <w:lang w:eastAsia="ko-KR"/>
        </w:rPr>
      </w:pPr>
      <w:r w:rsidRPr="00B25BAD">
        <w:rPr>
          <w:rFonts w:ascii="Times New Roman" w:eastAsia="Batang" w:hAnsi="Times New Roman" w:cs="Times New Roman"/>
          <w:sz w:val="28"/>
          <w:szCs w:val="28"/>
          <w:lang w:eastAsia="ko-KR"/>
        </w:rPr>
        <w:t xml:space="preserve">Mục tiêu cụ thể </w:t>
      </w:r>
    </w:p>
    <w:p w14:paraId="57F94A54" w14:textId="405AED34" w:rsidR="005141DD" w:rsidRPr="00B25BAD" w:rsidRDefault="00BE14C2" w:rsidP="00B25BAD">
      <w:pPr>
        <w:spacing w:before="80" w:after="0" w:line="240" w:lineRule="auto"/>
        <w:ind w:firstLine="567"/>
        <w:jc w:val="both"/>
        <w:rPr>
          <w:rFonts w:ascii="Times New Roman" w:hAnsi="Times New Roman" w:cs="Times New Roman"/>
          <w:spacing w:val="4"/>
          <w:sz w:val="28"/>
          <w:szCs w:val="28"/>
        </w:rPr>
      </w:pPr>
      <w:r w:rsidRPr="00B25BAD">
        <w:rPr>
          <w:rFonts w:ascii="Times New Roman" w:hAnsi="Times New Roman" w:cs="Times New Roman"/>
          <w:spacing w:val="4"/>
          <w:sz w:val="28"/>
          <w:szCs w:val="28"/>
        </w:rPr>
        <w:t>Đế</w:t>
      </w:r>
      <w:r w:rsidR="005141DD" w:rsidRPr="00B25BAD">
        <w:rPr>
          <w:rFonts w:ascii="Times New Roman" w:hAnsi="Times New Roman" w:cs="Times New Roman"/>
          <w:spacing w:val="4"/>
          <w:sz w:val="28"/>
          <w:szCs w:val="28"/>
        </w:rPr>
        <w:t>n năm 2027</w:t>
      </w:r>
      <w:r w:rsidR="00F1775B" w:rsidRPr="00B25BAD">
        <w:rPr>
          <w:rFonts w:ascii="Times New Roman" w:hAnsi="Times New Roman" w:cs="Times New Roman"/>
          <w:spacing w:val="4"/>
          <w:sz w:val="28"/>
          <w:szCs w:val="28"/>
        </w:rPr>
        <w:t>:</w:t>
      </w:r>
    </w:p>
    <w:p w14:paraId="28F0FD5A" w14:textId="269357D4" w:rsidR="009578B0" w:rsidRPr="00B25BAD" w:rsidRDefault="009578B0" w:rsidP="00B25BAD">
      <w:pPr>
        <w:spacing w:before="80" w:after="0" w:line="240" w:lineRule="auto"/>
        <w:ind w:firstLine="567"/>
        <w:jc w:val="both"/>
        <w:rPr>
          <w:rFonts w:ascii="Times New Roman" w:hAnsi="Times New Roman" w:cs="Times New Roman"/>
          <w:spacing w:val="4"/>
          <w:sz w:val="28"/>
          <w:szCs w:val="28"/>
        </w:rPr>
      </w:pPr>
      <w:r w:rsidRPr="00B25BAD">
        <w:rPr>
          <w:rFonts w:ascii="Times New Roman" w:hAnsi="Times New Roman" w:cs="Times New Roman"/>
          <w:spacing w:val="-4"/>
          <w:sz w:val="28"/>
          <w:szCs w:val="28"/>
        </w:rPr>
        <w:t xml:space="preserve">- Đạt ít nhất </w:t>
      </w:r>
      <w:r w:rsidR="00F1775B" w:rsidRPr="00B25BAD">
        <w:rPr>
          <w:rFonts w:ascii="Times New Roman" w:hAnsi="Times New Roman" w:cs="Times New Roman"/>
          <w:spacing w:val="-4"/>
          <w:sz w:val="28"/>
          <w:szCs w:val="28"/>
        </w:rPr>
        <w:t>60</w:t>
      </w:r>
      <w:r w:rsidRPr="00B25BAD">
        <w:rPr>
          <w:rFonts w:ascii="Times New Roman" w:hAnsi="Times New Roman" w:cs="Times New Roman"/>
          <w:spacing w:val="-4"/>
          <w:sz w:val="28"/>
          <w:szCs w:val="28"/>
        </w:rPr>
        <w:t xml:space="preserve"> trong số 200 doanh nghiệp </w:t>
      </w:r>
      <w:r w:rsidR="009D1DFD" w:rsidRPr="00B25BAD">
        <w:rPr>
          <w:rFonts w:ascii="Times New Roman" w:hAnsi="Times New Roman" w:cs="Times New Roman"/>
          <w:spacing w:val="-4"/>
          <w:sz w:val="28"/>
          <w:szCs w:val="28"/>
        </w:rPr>
        <w:t xml:space="preserve">thí điểm </w:t>
      </w:r>
      <w:r w:rsidRPr="00B25BAD">
        <w:rPr>
          <w:rFonts w:ascii="Times New Roman" w:hAnsi="Times New Roman" w:cs="Times New Roman"/>
          <w:spacing w:val="-4"/>
          <w:sz w:val="28"/>
          <w:szCs w:val="28"/>
        </w:rPr>
        <w:t>ban hành</w:t>
      </w:r>
      <w:r w:rsidR="009D1DFD" w:rsidRPr="00B25BAD">
        <w:rPr>
          <w:rFonts w:ascii="Times New Roman" w:hAnsi="Times New Roman" w:cs="Times New Roman"/>
          <w:spacing w:val="-4"/>
          <w:sz w:val="28"/>
          <w:szCs w:val="28"/>
        </w:rPr>
        <w:t xml:space="preserve"> được</w:t>
      </w:r>
      <w:r w:rsidRPr="00B25BAD">
        <w:rPr>
          <w:rFonts w:ascii="Times New Roman" w:hAnsi="Times New Roman" w:cs="Times New Roman"/>
          <w:spacing w:val="-4"/>
          <w:sz w:val="28"/>
          <w:szCs w:val="28"/>
        </w:rPr>
        <w:t xml:space="preserve"> bộ quy tắc ứng xử hoặc bộ quy tắc đạo đức doanh nghiệp</w:t>
      </w:r>
      <w:r w:rsidR="00F1775B" w:rsidRPr="00B25BAD">
        <w:rPr>
          <w:rFonts w:ascii="Times New Roman" w:hAnsi="Times New Roman" w:cs="Times New Roman"/>
          <w:spacing w:val="-4"/>
          <w:sz w:val="28"/>
          <w:szCs w:val="28"/>
        </w:rPr>
        <w:t xml:space="preserve"> trên cơ sở áp dụng</w:t>
      </w:r>
      <w:r w:rsidRPr="00B25BAD">
        <w:rPr>
          <w:rFonts w:ascii="Times New Roman" w:hAnsi="Times New Roman" w:cs="Times New Roman"/>
          <w:spacing w:val="-4"/>
          <w:sz w:val="28"/>
          <w:szCs w:val="28"/>
        </w:rPr>
        <w:t xml:space="preserve"> Khung chuẩn mực</w:t>
      </w:r>
      <w:r w:rsidRPr="00B25BAD">
        <w:rPr>
          <w:rFonts w:ascii="Times New Roman" w:hAnsi="Times New Roman" w:cs="Times New Roman"/>
          <w:sz w:val="28"/>
          <w:szCs w:val="28"/>
        </w:rPr>
        <w:t xml:space="preserve">; </w:t>
      </w:r>
      <w:r w:rsidR="00F26EF8" w:rsidRPr="00B25BAD">
        <w:rPr>
          <w:rFonts w:ascii="Times New Roman" w:hAnsi="Times New Roman" w:cs="Times New Roman"/>
          <w:sz w:val="28"/>
          <w:szCs w:val="28"/>
        </w:rPr>
        <w:t xml:space="preserve">thực hiện </w:t>
      </w:r>
      <w:r w:rsidRPr="00B25BAD">
        <w:rPr>
          <w:rFonts w:ascii="Times New Roman" w:hAnsi="Times New Roman" w:cs="Times New Roman"/>
          <w:sz w:val="28"/>
          <w:szCs w:val="28"/>
        </w:rPr>
        <w:t>phổ biến tối thiểu 02 lần/năm tới toàn thể cán bộ, nhân viên của doanh nghiệp</w:t>
      </w:r>
      <w:r w:rsidR="00F26EF8" w:rsidRPr="00B25BAD">
        <w:rPr>
          <w:rFonts w:ascii="Times New Roman" w:hAnsi="Times New Roman" w:cs="Times New Roman"/>
          <w:sz w:val="28"/>
          <w:szCs w:val="28"/>
        </w:rPr>
        <w:t>;</w:t>
      </w:r>
    </w:p>
    <w:p w14:paraId="0A5F9457" w14:textId="37D59EF3" w:rsidR="00433EC1" w:rsidRPr="00B25BAD" w:rsidRDefault="00433EC1" w:rsidP="00B25BAD">
      <w:pPr>
        <w:spacing w:before="80" w:after="0" w:line="240" w:lineRule="auto"/>
        <w:ind w:firstLine="567"/>
        <w:jc w:val="both"/>
        <w:rPr>
          <w:rFonts w:ascii="Times New Roman" w:eastAsia="Times New Roman" w:hAnsi="Times New Roman" w:cs="Times New Roman"/>
          <w:iCs/>
          <w:sz w:val="28"/>
          <w:szCs w:val="28"/>
          <w:lang w:val="vi-VN"/>
        </w:rPr>
      </w:pPr>
      <w:r w:rsidRPr="00B25BAD">
        <w:rPr>
          <w:rFonts w:ascii="Times New Roman" w:eastAsia="Times New Roman" w:hAnsi="Times New Roman" w:cs="Times New Roman"/>
          <w:iCs/>
          <w:sz w:val="28"/>
          <w:szCs w:val="28"/>
          <w:lang w:val="vi-VN"/>
        </w:rPr>
        <w:t xml:space="preserve">- </w:t>
      </w:r>
      <w:r w:rsidR="00121869" w:rsidRPr="00B25BAD">
        <w:rPr>
          <w:rFonts w:ascii="Times New Roman" w:hAnsi="Times New Roman" w:cs="Times New Roman"/>
          <w:sz w:val="28"/>
          <w:szCs w:val="28"/>
        </w:rPr>
        <w:t>Đào</w:t>
      </w:r>
      <w:r w:rsidRPr="00B25BAD">
        <w:rPr>
          <w:rFonts w:ascii="Times New Roman" w:hAnsi="Times New Roman" w:cs="Times New Roman"/>
          <w:sz w:val="28"/>
          <w:szCs w:val="28"/>
        </w:rPr>
        <w:t xml:space="preserve"> tạo nâng cao nhận thức cho ít nhất </w:t>
      </w:r>
      <w:r w:rsidR="004C5391" w:rsidRPr="00B25BAD">
        <w:rPr>
          <w:rFonts w:ascii="Times New Roman" w:hAnsi="Times New Roman" w:cs="Times New Roman"/>
          <w:sz w:val="28"/>
          <w:szCs w:val="28"/>
        </w:rPr>
        <w:t>10</w:t>
      </w:r>
      <w:r w:rsidR="009D1B94" w:rsidRPr="00B25BAD">
        <w:rPr>
          <w:rFonts w:ascii="Times New Roman" w:hAnsi="Times New Roman" w:cs="Times New Roman"/>
          <w:sz w:val="28"/>
          <w:szCs w:val="28"/>
        </w:rPr>
        <w:t>.</w:t>
      </w:r>
      <w:r w:rsidRPr="00B25BAD">
        <w:rPr>
          <w:rFonts w:ascii="Times New Roman" w:hAnsi="Times New Roman" w:cs="Times New Roman"/>
          <w:sz w:val="28"/>
          <w:szCs w:val="28"/>
        </w:rPr>
        <w:t xml:space="preserve">000 </w:t>
      </w:r>
      <w:r w:rsidR="004C5391" w:rsidRPr="00B25BAD">
        <w:rPr>
          <w:rFonts w:ascii="Times New Roman" w:hAnsi="Times New Roman" w:cs="Times New Roman"/>
          <w:sz w:val="28"/>
          <w:szCs w:val="28"/>
        </w:rPr>
        <w:t>doanh nhân, doanh nghiệp</w:t>
      </w:r>
      <w:r w:rsidRPr="00B25BAD">
        <w:rPr>
          <w:rFonts w:ascii="Times New Roman" w:hAnsi="Times New Roman" w:cs="Times New Roman"/>
          <w:sz w:val="28"/>
          <w:szCs w:val="28"/>
        </w:rPr>
        <w:t xml:space="preserve"> về Khung chuẩn mực và hướng dẫn áp dụng trong doanh nghiệp.</w:t>
      </w:r>
      <w:r w:rsidRPr="00B25BAD">
        <w:rPr>
          <w:rFonts w:ascii="Times New Roman" w:eastAsia="Times New Roman" w:hAnsi="Times New Roman" w:cs="Times New Roman"/>
          <w:iCs/>
          <w:sz w:val="28"/>
          <w:szCs w:val="28"/>
          <w:lang w:val="vi-VN"/>
        </w:rPr>
        <w:t xml:space="preserve"> </w:t>
      </w:r>
    </w:p>
    <w:p w14:paraId="0FCA83B5" w14:textId="5436C335" w:rsidR="00433EC1" w:rsidRPr="00B25BAD" w:rsidRDefault="00433EC1" w:rsidP="00B25BAD">
      <w:pPr>
        <w:spacing w:before="80" w:after="0" w:line="240" w:lineRule="auto"/>
        <w:ind w:firstLine="567"/>
        <w:jc w:val="both"/>
        <w:rPr>
          <w:rFonts w:ascii="Times New Roman" w:eastAsia="Times New Roman" w:hAnsi="Times New Roman" w:cs="Times New Roman"/>
          <w:iCs/>
          <w:sz w:val="28"/>
          <w:szCs w:val="28"/>
          <w:lang w:val="vi-VN"/>
        </w:rPr>
      </w:pPr>
      <w:r w:rsidRPr="00B25BAD">
        <w:rPr>
          <w:rFonts w:ascii="Times New Roman" w:eastAsia="Times New Roman" w:hAnsi="Times New Roman" w:cs="Times New Roman"/>
          <w:iCs/>
          <w:sz w:val="28"/>
          <w:szCs w:val="28"/>
          <w:lang w:val="vi-VN"/>
        </w:rPr>
        <w:t>Đến năm 203</w:t>
      </w:r>
      <w:r w:rsidR="00BE14C2" w:rsidRPr="00B25BAD">
        <w:rPr>
          <w:rFonts w:ascii="Times New Roman" w:eastAsia="Times New Roman" w:hAnsi="Times New Roman" w:cs="Times New Roman"/>
          <w:iCs/>
          <w:sz w:val="28"/>
          <w:szCs w:val="28"/>
        </w:rPr>
        <w:t>0</w:t>
      </w:r>
      <w:r w:rsidRPr="00B25BAD">
        <w:rPr>
          <w:rFonts w:ascii="Times New Roman" w:eastAsia="Times New Roman" w:hAnsi="Times New Roman" w:cs="Times New Roman"/>
          <w:iCs/>
          <w:sz w:val="28"/>
          <w:szCs w:val="28"/>
          <w:lang w:val="vi-VN"/>
        </w:rPr>
        <w:t xml:space="preserve">: </w:t>
      </w:r>
    </w:p>
    <w:p w14:paraId="086BE18A" w14:textId="5308FDC9" w:rsidR="00433EC1" w:rsidRPr="00B25BAD" w:rsidRDefault="005141DD" w:rsidP="00B25BAD">
      <w:pPr>
        <w:spacing w:before="80" w:after="0" w:line="240" w:lineRule="auto"/>
        <w:ind w:firstLine="567"/>
        <w:jc w:val="both"/>
        <w:rPr>
          <w:rFonts w:ascii="Times New Roman" w:eastAsia="Times New Roman" w:hAnsi="Times New Roman" w:cs="Times New Roman"/>
          <w:iCs/>
          <w:spacing w:val="-4"/>
          <w:sz w:val="28"/>
          <w:szCs w:val="28"/>
        </w:rPr>
      </w:pPr>
      <w:r w:rsidRPr="00B25BAD">
        <w:rPr>
          <w:rFonts w:ascii="Times New Roman" w:eastAsia="Times New Roman" w:hAnsi="Times New Roman" w:cs="Times New Roman"/>
          <w:iCs/>
          <w:spacing w:val="-4"/>
          <w:sz w:val="28"/>
          <w:szCs w:val="28"/>
        </w:rPr>
        <w:t>-</w:t>
      </w:r>
      <w:r w:rsidR="00433EC1" w:rsidRPr="00B25BAD">
        <w:rPr>
          <w:rFonts w:ascii="Times New Roman" w:eastAsia="Times New Roman" w:hAnsi="Times New Roman" w:cs="Times New Roman"/>
          <w:iCs/>
          <w:spacing w:val="-4"/>
          <w:sz w:val="28"/>
          <w:szCs w:val="28"/>
          <w:lang w:val="vi-VN"/>
        </w:rPr>
        <w:t xml:space="preserve"> Có ít nhất 1.000 doanh nghiệp </w:t>
      </w:r>
      <w:r w:rsidR="00A93F8F" w:rsidRPr="00B25BAD">
        <w:rPr>
          <w:rFonts w:ascii="Times New Roman" w:eastAsia="Times New Roman" w:hAnsi="Times New Roman" w:cs="Times New Roman"/>
          <w:iCs/>
          <w:spacing w:val="-4"/>
          <w:sz w:val="28"/>
          <w:szCs w:val="28"/>
        </w:rPr>
        <w:t>áp dụng</w:t>
      </w:r>
      <w:r w:rsidR="00433EC1" w:rsidRPr="00B25BAD">
        <w:rPr>
          <w:rFonts w:ascii="Times New Roman" w:eastAsia="Times New Roman" w:hAnsi="Times New Roman" w:cs="Times New Roman"/>
          <w:iCs/>
          <w:spacing w:val="-4"/>
          <w:sz w:val="28"/>
          <w:szCs w:val="28"/>
          <w:lang w:val="vi-VN"/>
        </w:rPr>
        <w:t xml:space="preserve"> Khung chuẩn mực, </w:t>
      </w:r>
      <w:r w:rsidR="00433EC1" w:rsidRPr="00B25BAD">
        <w:rPr>
          <w:rFonts w:ascii="Times New Roman" w:eastAsia="Times New Roman" w:hAnsi="Times New Roman" w:cs="Times New Roman"/>
          <w:spacing w:val="-4"/>
          <w:sz w:val="28"/>
          <w:szCs w:val="28"/>
          <w:lang w:val="vi-VN"/>
        </w:rPr>
        <w:t xml:space="preserve">từng bước tiệm </w:t>
      </w:r>
      <w:r w:rsidR="00433EC1" w:rsidRPr="00B25BAD">
        <w:rPr>
          <w:rFonts w:ascii="Times New Roman" w:eastAsia="Times New Roman" w:hAnsi="Times New Roman" w:cs="Times New Roman"/>
          <w:spacing w:val="2"/>
          <w:sz w:val="28"/>
          <w:szCs w:val="28"/>
          <w:lang w:val="vi-VN"/>
        </w:rPr>
        <w:t>cận và đáp ứng các yêu cầu về sản phẩm, dịch vụ theo các chuẩn mực ESG quốc tế.</w:t>
      </w:r>
      <w:r w:rsidR="00750DC5" w:rsidRPr="00B25BAD">
        <w:rPr>
          <w:rFonts w:ascii="Times New Roman" w:eastAsia="Times New Roman" w:hAnsi="Times New Roman" w:cs="Times New Roman"/>
          <w:spacing w:val="-4"/>
          <w:sz w:val="28"/>
          <w:szCs w:val="28"/>
        </w:rPr>
        <w:t xml:space="preserve"> </w:t>
      </w:r>
    </w:p>
    <w:p w14:paraId="2DB8201C" w14:textId="149A720B" w:rsidR="00433EC1" w:rsidRPr="00B25BAD" w:rsidRDefault="005141DD" w:rsidP="00B25BAD">
      <w:pPr>
        <w:spacing w:before="80" w:after="0" w:line="240" w:lineRule="auto"/>
        <w:ind w:firstLine="567"/>
        <w:jc w:val="both"/>
        <w:rPr>
          <w:rFonts w:ascii="Times New Roman" w:eastAsia="Times New Roman" w:hAnsi="Times New Roman" w:cs="Times New Roman"/>
          <w:iCs/>
          <w:sz w:val="28"/>
          <w:szCs w:val="28"/>
          <w:lang w:val="vi-VN"/>
        </w:rPr>
      </w:pPr>
      <w:r w:rsidRPr="00B25BAD">
        <w:rPr>
          <w:rFonts w:ascii="Times New Roman" w:eastAsia="Times New Roman" w:hAnsi="Times New Roman" w:cs="Times New Roman"/>
          <w:iCs/>
          <w:sz w:val="28"/>
          <w:szCs w:val="28"/>
        </w:rPr>
        <w:t>-</w:t>
      </w:r>
      <w:r w:rsidR="00433EC1" w:rsidRPr="00B25BAD">
        <w:rPr>
          <w:rFonts w:ascii="Times New Roman" w:eastAsia="Times New Roman" w:hAnsi="Times New Roman" w:cs="Times New Roman"/>
          <w:iCs/>
          <w:sz w:val="28"/>
          <w:szCs w:val="28"/>
          <w:lang w:val="vi-VN"/>
        </w:rPr>
        <w:t xml:space="preserve"> Quảng bá thành công </w:t>
      </w:r>
      <w:r w:rsidR="00F26EF8" w:rsidRPr="00B25BAD">
        <w:rPr>
          <w:rFonts w:ascii="Times New Roman" w:eastAsia="Times New Roman" w:hAnsi="Times New Roman" w:cs="Times New Roman"/>
          <w:iCs/>
          <w:sz w:val="28"/>
          <w:szCs w:val="28"/>
        </w:rPr>
        <w:t>tối thiểu</w:t>
      </w:r>
      <w:r w:rsidR="00433EC1" w:rsidRPr="00B25BAD">
        <w:rPr>
          <w:rFonts w:ascii="Times New Roman" w:eastAsia="Times New Roman" w:hAnsi="Times New Roman" w:cs="Times New Roman"/>
          <w:iCs/>
          <w:sz w:val="28"/>
          <w:szCs w:val="28"/>
          <w:lang w:val="vi-VN"/>
        </w:rPr>
        <w:t xml:space="preserve"> </w:t>
      </w:r>
      <w:r w:rsidR="00A93F8F" w:rsidRPr="00B25BAD">
        <w:rPr>
          <w:rFonts w:ascii="Times New Roman" w:eastAsia="Times New Roman" w:hAnsi="Times New Roman" w:cs="Times New Roman"/>
          <w:iCs/>
          <w:sz w:val="28"/>
          <w:szCs w:val="28"/>
        </w:rPr>
        <w:t>2</w:t>
      </w:r>
      <w:r w:rsidR="00433EC1" w:rsidRPr="00B25BAD">
        <w:rPr>
          <w:rFonts w:ascii="Times New Roman" w:eastAsia="Times New Roman" w:hAnsi="Times New Roman" w:cs="Times New Roman"/>
          <w:iCs/>
          <w:sz w:val="28"/>
          <w:szCs w:val="28"/>
          <w:lang w:val="vi-VN"/>
        </w:rPr>
        <w:t xml:space="preserve">0 doanh nghiệp Việt </w:t>
      </w:r>
      <w:r w:rsidR="00F1775B" w:rsidRPr="00B25BAD">
        <w:rPr>
          <w:rFonts w:ascii="Times New Roman" w:eastAsia="Times New Roman" w:hAnsi="Times New Roman" w:cs="Times New Roman"/>
          <w:iCs/>
          <w:sz w:val="28"/>
          <w:szCs w:val="28"/>
        </w:rPr>
        <w:t xml:space="preserve">Nam </w:t>
      </w:r>
      <w:r w:rsidR="00433EC1" w:rsidRPr="00B25BAD">
        <w:rPr>
          <w:rFonts w:ascii="Times New Roman" w:eastAsia="Times New Roman" w:hAnsi="Times New Roman" w:cs="Times New Roman"/>
          <w:iCs/>
          <w:sz w:val="28"/>
          <w:szCs w:val="28"/>
          <w:lang w:val="vi-VN"/>
        </w:rPr>
        <w:t xml:space="preserve">mang bản sắc dân tộc </w:t>
      </w:r>
      <w:r w:rsidR="00F1775B" w:rsidRPr="00B25BAD">
        <w:rPr>
          <w:rFonts w:ascii="Times New Roman" w:eastAsia="Times New Roman" w:hAnsi="Times New Roman" w:cs="Times New Roman"/>
          <w:iCs/>
          <w:sz w:val="28"/>
          <w:szCs w:val="28"/>
        </w:rPr>
        <w:t>tại</w:t>
      </w:r>
      <w:r w:rsidR="00537DB3" w:rsidRPr="00B25BAD">
        <w:rPr>
          <w:rFonts w:ascii="Times New Roman" w:eastAsia="Times New Roman" w:hAnsi="Times New Roman" w:cs="Times New Roman"/>
          <w:iCs/>
          <w:sz w:val="28"/>
          <w:szCs w:val="28"/>
          <w:lang w:val="vi-VN"/>
        </w:rPr>
        <w:t xml:space="preserve"> </w:t>
      </w:r>
      <w:r w:rsidR="00433EC1" w:rsidRPr="00B25BAD">
        <w:rPr>
          <w:rFonts w:ascii="Times New Roman" w:eastAsia="Times New Roman" w:hAnsi="Times New Roman" w:cs="Times New Roman"/>
          <w:iCs/>
          <w:sz w:val="28"/>
          <w:szCs w:val="28"/>
          <w:lang w:val="vi-VN"/>
        </w:rPr>
        <w:t>10 diễn đàn, hội nghị và cơ chế đối thoại quốc tế uy tín (OECD, UN Global Compact</w:t>
      </w:r>
      <w:r w:rsidR="00F1775B" w:rsidRPr="00B25BAD">
        <w:rPr>
          <w:rFonts w:ascii="Times New Roman" w:eastAsia="Times New Roman" w:hAnsi="Times New Roman" w:cs="Times New Roman"/>
          <w:iCs/>
          <w:sz w:val="28"/>
          <w:szCs w:val="28"/>
        </w:rPr>
        <w:t>,…</w:t>
      </w:r>
      <w:r w:rsidR="00433EC1" w:rsidRPr="00B25BAD">
        <w:rPr>
          <w:rFonts w:ascii="Times New Roman" w:eastAsia="Times New Roman" w:hAnsi="Times New Roman" w:cs="Times New Roman"/>
          <w:iCs/>
          <w:sz w:val="28"/>
          <w:szCs w:val="28"/>
          <w:lang w:val="vi-VN"/>
        </w:rPr>
        <w:t>).</w:t>
      </w:r>
    </w:p>
    <w:p w14:paraId="37DF09A0" w14:textId="77777777" w:rsidR="00B25BAD" w:rsidRDefault="00B25BAD" w:rsidP="00B25BAD">
      <w:pPr>
        <w:spacing w:after="0" w:line="240" w:lineRule="auto"/>
        <w:jc w:val="center"/>
        <w:rPr>
          <w:rFonts w:ascii="Times New Roman" w:eastAsia="Times New Roman" w:hAnsi="Times New Roman" w:cs="Times New Roman"/>
          <w:b/>
          <w:color w:val="FF0000"/>
          <w:spacing w:val="6"/>
          <w:sz w:val="28"/>
          <w:szCs w:val="28"/>
          <w:lang w:val="vi-VN"/>
        </w:rPr>
      </w:pPr>
    </w:p>
    <w:p w14:paraId="10584A40" w14:textId="4CB0D465" w:rsidR="00433EC1" w:rsidRPr="00B25BAD" w:rsidRDefault="00433EC1" w:rsidP="00B25BAD">
      <w:pPr>
        <w:spacing w:after="0" w:line="240" w:lineRule="auto"/>
        <w:jc w:val="center"/>
        <w:rPr>
          <w:rFonts w:ascii="Times New Roman" w:eastAsia="Times New Roman" w:hAnsi="Times New Roman" w:cs="Times New Roman"/>
          <w:b/>
          <w:spacing w:val="6"/>
          <w:sz w:val="28"/>
          <w:szCs w:val="28"/>
        </w:rPr>
      </w:pPr>
      <w:r w:rsidRPr="00B25BAD">
        <w:rPr>
          <w:rFonts w:ascii="Times New Roman" w:eastAsia="Times New Roman" w:hAnsi="Times New Roman" w:cs="Times New Roman"/>
          <w:b/>
          <w:spacing w:val="6"/>
          <w:sz w:val="28"/>
          <w:szCs w:val="28"/>
          <w:lang w:val="vi-VN"/>
        </w:rPr>
        <w:t xml:space="preserve">Chương </w:t>
      </w:r>
      <w:r w:rsidR="00B25BAD" w:rsidRPr="00B25BAD">
        <w:rPr>
          <w:rFonts w:ascii="Times New Roman" w:eastAsia="Times New Roman" w:hAnsi="Times New Roman" w:cs="Times New Roman"/>
          <w:b/>
          <w:spacing w:val="6"/>
          <w:sz w:val="28"/>
          <w:szCs w:val="28"/>
        </w:rPr>
        <w:t>II</w:t>
      </w:r>
    </w:p>
    <w:p w14:paraId="26253139" w14:textId="36D0F405" w:rsidR="00433EC1" w:rsidRDefault="00433EC1" w:rsidP="00B25BAD">
      <w:pPr>
        <w:spacing w:after="0" w:line="240" w:lineRule="auto"/>
        <w:jc w:val="center"/>
        <w:rPr>
          <w:rFonts w:ascii="Times New Roman" w:eastAsia="Times New Roman" w:hAnsi="Times New Roman" w:cs="Times New Roman"/>
          <w:b/>
          <w:spacing w:val="6"/>
          <w:sz w:val="28"/>
          <w:szCs w:val="28"/>
          <w:lang w:val="vi-VN"/>
        </w:rPr>
      </w:pPr>
      <w:r w:rsidRPr="00721341">
        <w:rPr>
          <w:rFonts w:ascii="Times New Roman" w:eastAsia="Times New Roman" w:hAnsi="Times New Roman" w:cs="Times New Roman"/>
          <w:b/>
          <w:spacing w:val="6"/>
          <w:sz w:val="28"/>
          <w:szCs w:val="28"/>
          <w:lang w:val="vi-VN"/>
        </w:rPr>
        <w:t>NỘI DUNG CỦA KHUNG CHUẨN MỰC</w:t>
      </w:r>
    </w:p>
    <w:p w14:paraId="092E28AE" w14:textId="77777777" w:rsidR="00B25BAD" w:rsidRPr="00B25BAD" w:rsidRDefault="00B25BAD" w:rsidP="00B25BAD">
      <w:pPr>
        <w:spacing w:after="0" w:line="240" w:lineRule="auto"/>
        <w:jc w:val="center"/>
        <w:rPr>
          <w:rFonts w:ascii="Times New Roman" w:eastAsia="Times New Roman" w:hAnsi="Times New Roman" w:cs="Times New Roman"/>
          <w:b/>
          <w:spacing w:val="-4"/>
          <w:sz w:val="14"/>
          <w:szCs w:val="28"/>
          <w:lang w:val="vi-VN"/>
        </w:rPr>
      </w:pPr>
    </w:p>
    <w:p w14:paraId="7BDE257B" w14:textId="129D5198" w:rsidR="00433EC1" w:rsidRPr="00B25BAD" w:rsidRDefault="00433EC1" w:rsidP="00B25BAD">
      <w:pPr>
        <w:widowControl w:val="0"/>
        <w:shd w:val="clear" w:color="auto" w:fill="FFFFFF" w:themeFill="background1"/>
        <w:tabs>
          <w:tab w:val="left" w:pos="810"/>
          <w:tab w:val="left" w:pos="851"/>
        </w:tabs>
        <w:spacing w:before="120" w:after="0" w:line="240" w:lineRule="auto"/>
        <w:ind w:firstLine="567"/>
        <w:jc w:val="both"/>
        <w:rPr>
          <w:rFonts w:ascii="Times New Roman" w:hAnsi="Times New Roman" w:cs="Times New Roman"/>
          <w:bCs/>
          <w:spacing w:val="-4"/>
          <w:sz w:val="28"/>
          <w:szCs w:val="28"/>
          <w:lang w:val="vi-VN"/>
        </w:rPr>
      </w:pPr>
      <w:r w:rsidRPr="00B25BAD">
        <w:rPr>
          <w:rFonts w:ascii="Times New Roman" w:eastAsia="Times New Roman" w:hAnsi="Times New Roman" w:cs="Times New Roman"/>
          <w:spacing w:val="4"/>
          <w:sz w:val="28"/>
          <w:szCs w:val="28"/>
          <w:lang w:val="vi-VN"/>
        </w:rPr>
        <w:t xml:space="preserve">Khung chuẩn mực được xây dựng trên cơ sở 06 giá trị cốt lõi (Nhân văn, </w:t>
      </w:r>
      <w:r w:rsidRPr="00B25BAD">
        <w:rPr>
          <w:rFonts w:ascii="Times New Roman" w:eastAsia="Times New Roman" w:hAnsi="Times New Roman" w:cs="Times New Roman"/>
          <w:spacing w:val="-4"/>
          <w:sz w:val="28"/>
          <w:szCs w:val="28"/>
          <w:lang w:val="vi-VN"/>
        </w:rPr>
        <w:t>Liêm chính, Minh bạch, Trách nhiệm, Sáng tạo và Hội nhập), trong đó chuẩn mực</w:t>
      </w:r>
      <w:r w:rsidRPr="00B25BAD">
        <w:rPr>
          <w:rFonts w:ascii="Times New Roman" w:eastAsia="Times New Roman" w:hAnsi="Times New Roman" w:cs="Times New Roman"/>
          <w:spacing w:val="4"/>
          <w:sz w:val="28"/>
          <w:szCs w:val="28"/>
          <w:lang w:val="vi-VN"/>
        </w:rPr>
        <w:t xml:space="preserve"> Nhân văn giữ vai trò trung tâm, đồng thời, được cụ thể hóa thành 06 nhóm chuẩn mực (chi tiết</w:t>
      </w:r>
      <w:r w:rsidRPr="00B25BAD">
        <w:rPr>
          <w:rFonts w:ascii="Times New Roman" w:eastAsia="Times New Roman" w:hAnsi="Times New Roman" w:cs="Times New Roman"/>
          <w:spacing w:val="-4"/>
          <w:sz w:val="28"/>
          <w:szCs w:val="28"/>
          <w:lang w:val="vi-VN"/>
        </w:rPr>
        <w:t xml:space="preserve"> tại Phụ lục </w:t>
      </w:r>
      <w:r w:rsidR="00DA0015">
        <w:rPr>
          <w:rFonts w:ascii="Times New Roman" w:eastAsia="Times New Roman" w:hAnsi="Times New Roman" w:cs="Times New Roman"/>
          <w:spacing w:val="-4"/>
          <w:sz w:val="28"/>
          <w:szCs w:val="28"/>
        </w:rPr>
        <w:t>I</w:t>
      </w:r>
      <w:r w:rsidRPr="00B25BAD">
        <w:rPr>
          <w:rFonts w:ascii="Times New Roman" w:eastAsia="Times New Roman" w:hAnsi="Times New Roman" w:cs="Times New Roman"/>
          <w:spacing w:val="-4"/>
          <w:sz w:val="28"/>
          <w:szCs w:val="28"/>
          <w:lang w:val="vi-VN"/>
        </w:rPr>
        <w:t xml:space="preserve"> Quyết định này), bao gồm</w:t>
      </w:r>
      <w:r w:rsidRPr="00B25BAD">
        <w:rPr>
          <w:rFonts w:ascii="Times New Roman" w:hAnsi="Times New Roman" w:cs="Times New Roman"/>
          <w:bCs/>
          <w:spacing w:val="-4"/>
          <w:sz w:val="28"/>
          <w:szCs w:val="28"/>
          <w:lang w:val="vi-VN"/>
        </w:rPr>
        <w:t>:</w:t>
      </w:r>
    </w:p>
    <w:p w14:paraId="1450CE5B" w14:textId="77777777" w:rsidR="00433EC1" w:rsidRPr="00B25BAD" w:rsidRDefault="00433EC1" w:rsidP="00B25BAD">
      <w:pPr>
        <w:widowControl w:val="0"/>
        <w:shd w:val="clear" w:color="auto" w:fill="FFFFFF" w:themeFill="background1"/>
        <w:tabs>
          <w:tab w:val="left" w:pos="810"/>
          <w:tab w:val="left" w:pos="851"/>
        </w:tabs>
        <w:spacing w:before="120" w:after="0" w:line="240" w:lineRule="auto"/>
        <w:ind w:firstLine="567"/>
        <w:jc w:val="both"/>
        <w:rPr>
          <w:rFonts w:ascii="Times New Roman" w:eastAsia="Times New Roman" w:hAnsi="Times New Roman" w:cs="Times New Roman"/>
          <w:i/>
          <w:sz w:val="28"/>
          <w:szCs w:val="28"/>
          <w:lang w:val="vi-VN"/>
        </w:rPr>
      </w:pPr>
      <w:r w:rsidRPr="00B25BAD">
        <w:rPr>
          <w:rFonts w:ascii="Times New Roman" w:eastAsia="Times New Roman" w:hAnsi="Times New Roman" w:cs="Times New Roman"/>
          <w:b/>
          <w:i/>
          <w:sz w:val="28"/>
          <w:szCs w:val="28"/>
          <w:lang w:val="vi-VN"/>
        </w:rPr>
        <w:t xml:space="preserve"> </w:t>
      </w:r>
      <w:r w:rsidRPr="00B25BAD">
        <w:rPr>
          <w:rFonts w:ascii="Times New Roman" w:eastAsia="Times New Roman" w:hAnsi="Times New Roman" w:cs="Times New Roman"/>
          <w:sz w:val="28"/>
          <w:szCs w:val="28"/>
          <w:lang w:val="vi-VN"/>
        </w:rPr>
        <w:t>Chuẩn mực 1: NHÂN VĂN (Tôn trọng con người, lấy khách hàng, người lao động làm trung tâm của việc kinh doanh)</w:t>
      </w:r>
      <w:r w:rsidRPr="00B25BAD">
        <w:rPr>
          <w:rFonts w:ascii="Times New Roman" w:eastAsia="Times New Roman" w:hAnsi="Times New Roman" w:cs="Times New Roman"/>
          <w:i/>
          <w:sz w:val="28"/>
          <w:szCs w:val="28"/>
          <w:lang w:val="vi-VN"/>
        </w:rPr>
        <w:t xml:space="preserve"> </w:t>
      </w:r>
    </w:p>
    <w:p w14:paraId="7B093778" w14:textId="384FED51"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lastRenderedPageBreak/>
        <w:t xml:space="preserve">(1.1) Khách hàng là trung tâm. </w:t>
      </w:r>
    </w:p>
    <w:p w14:paraId="2BA20290"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(1.2) Xây dựng văn hóa doanh nghiệp.</w:t>
      </w:r>
    </w:p>
    <w:p w14:paraId="01490D7B" w14:textId="1529B1B0"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(1.3) </w:t>
      </w:r>
      <w:r w:rsidR="00785E25" w:rsidRPr="00B25BAD">
        <w:rPr>
          <w:rFonts w:ascii="Times New Roman" w:eastAsia="Times New Roman" w:hAnsi="Times New Roman" w:cs="Times New Roman"/>
          <w:sz w:val="28"/>
          <w:szCs w:val="28"/>
          <w:lang w:val="vi-VN"/>
        </w:rPr>
        <w:t>Bảo đảm</w:t>
      </w:r>
      <w:r w:rsidRPr="00B25BAD">
        <w:rPr>
          <w:rFonts w:ascii="Times New Roman" w:eastAsia="Times New Roman" w:hAnsi="Times New Roman" w:cs="Times New Roman"/>
          <w:sz w:val="28"/>
          <w:szCs w:val="28"/>
          <w:lang w:val="vi-VN"/>
        </w:rPr>
        <w:t xml:space="preserve"> quyền lợi người lao động. </w:t>
      </w:r>
    </w:p>
    <w:p w14:paraId="6A96DFE1"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Chuẩn mực 2: LIÊM CHÍNH (Tuân thủ pháp luật, trung thực, không gian lận; phòng, chống tham nhũng)</w:t>
      </w:r>
    </w:p>
    <w:p w14:paraId="39179D6C"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(2.1) Tuân thủ pháp luật. </w:t>
      </w:r>
    </w:p>
    <w:p w14:paraId="59FEFFA4"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(2.2) Tôn trọng đối thủ và thị trường. </w:t>
      </w:r>
    </w:p>
    <w:p w14:paraId="26A21464"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(2.3) Cạnh tranh lành mạnh. </w:t>
      </w:r>
    </w:p>
    <w:p w14:paraId="32F503B1"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(2.4) Phòng, chống tham nhũng, rửa tiền. </w:t>
      </w:r>
    </w:p>
    <w:p w14:paraId="7C9B5C16"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Chuẩn mực 3: MINH BẠCH (Công khai thông tin, rõ ràng trong hợp đồng, quản trị)</w:t>
      </w:r>
    </w:p>
    <w:p w14:paraId="6F28C06F"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(3.1) Trung thực và minh bạch với khách hàng. </w:t>
      </w:r>
    </w:p>
    <w:p w14:paraId="096B59B0"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bookmarkStart w:id="1" w:name="_Hlk222927101"/>
      <w:r w:rsidRPr="00B25BAD">
        <w:rPr>
          <w:rFonts w:ascii="Times New Roman" w:eastAsia="Times New Roman" w:hAnsi="Times New Roman" w:cs="Times New Roman"/>
          <w:sz w:val="28"/>
          <w:szCs w:val="28"/>
          <w:lang w:val="vi-VN"/>
        </w:rPr>
        <w:t xml:space="preserve">(3.2) Trung thực và minh bạch với đối tác. </w:t>
      </w:r>
    </w:p>
    <w:bookmarkEnd w:id="1"/>
    <w:p w14:paraId="765C760C" w14:textId="3CBBB71E"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(3.3) Trung thực và minh bạch trong quản trị, </w:t>
      </w:r>
      <w:r w:rsidR="00E914AD">
        <w:rPr>
          <w:rFonts w:ascii="Times New Roman" w:eastAsia="Times New Roman" w:hAnsi="Times New Roman" w:cs="Times New Roman"/>
          <w:sz w:val="28"/>
          <w:szCs w:val="28"/>
        </w:rPr>
        <w:t>q</w:t>
      </w:r>
      <w:r w:rsidRPr="00B25BAD">
        <w:rPr>
          <w:rFonts w:ascii="Times New Roman" w:eastAsia="Times New Roman" w:hAnsi="Times New Roman" w:cs="Times New Roman"/>
          <w:sz w:val="28"/>
          <w:szCs w:val="28"/>
          <w:lang w:val="vi-VN"/>
        </w:rPr>
        <w:t xml:space="preserve">uản lý và vận hành doanh nghiệp hướng tới chuẩn quốc tế. </w:t>
      </w:r>
    </w:p>
    <w:p w14:paraId="5429A4A4"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Chuẩn mực 4: TRÁCH NHIỆM (Trách nhiệm với xã hội, cộng đồng và môi trường)</w:t>
      </w:r>
    </w:p>
    <w:p w14:paraId="5C9E1233"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(4.1) Trách nhiệm với xã hội, cộng đồng. </w:t>
      </w:r>
    </w:p>
    <w:p w14:paraId="372D1A93" w14:textId="77777777" w:rsidR="00433EC1" w:rsidRPr="00B25BAD" w:rsidRDefault="00433EC1" w:rsidP="00B25BAD">
      <w:pPr>
        <w:spacing w:before="120" w:after="0" w:line="240" w:lineRule="auto"/>
        <w:ind w:firstLine="567"/>
        <w:jc w:val="both"/>
        <w:rPr>
          <w:rFonts w:ascii="Times New Roman" w:hAnsi="Times New Roman" w:cs="Times New Roman"/>
          <w:sz w:val="28"/>
          <w:szCs w:val="28"/>
          <w:lang w:val="vi-VN"/>
        </w:rPr>
      </w:pPr>
      <w:r w:rsidRPr="00B25BAD">
        <w:rPr>
          <w:rFonts w:ascii="Times New Roman" w:hAnsi="Times New Roman" w:cs="Times New Roman"/>
          <w:sz w:val="28"/>
          <w:szCs w:val="28"/>
          <w:lang w:val="vi-VN"/>
        </w:rPr>
        <w:t>(4.2) Trách nhiệm với nhiệm vụ phát triển kinh tế chung của đất nước.</w:t>
      </w:r>
    </w:p>
    <w:p w14:paraId="58615065"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(4.3) Trách nhiệm với môi trường. </w:t>
      </w:r>
    </w:p>
    <w:p w14:paraId="2856081D"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Chuẩn mực 5: SÁNG TẠO (Coi đổi mới là động lực phát triển) </w:t>
      </w:r>
    </w:p>
    <w:p w14:paraId="0781F6B6"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(5.1) Sáng tạo bền vững trong phát triển lĩnh vực và sản phẩm kinh doanh. </w:t>
      </w:r>
    </w:p>
    <w:p w14:paraId="1FE2641C"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(5.2) Sáng tạo bền vững trong mô hình và quản lý doanh nghiệp. </w:t>
      </w:r>
    </w:p>
    <w:p w14:paraId="4B273E4B"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Chuẩn mực 6: HỘI NHẬP (Mở rộng tầm nhìn quốc tế, phát huy bản sắc Việt Nam)</w:t>
      </w:r>
    </w:p>
    <w:p w14:paraId="3B8D9EF5"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(6.1) Xây dựng bộ quy tắc ứng xử cơ bản trong các giao dịch thương mại quốc tế. </w:t>
      </w:r>
    </w:p>
    <w:p w14:paraId="4318036E"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(6.2) Tiếp cận tinh hoa văn hóa kinh doanh thế giới. </w:t>
      </w:r>
    </w:p>
    <w:p w14:paraId="0B48786B" w14:textId="0FC79678"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(6.3) </w:t>
      </w:r>
      <w:r w:rsidR="00E250AF" w:rsidRPr="00B25BAD">
        <w:rPr>
          <w:rFonts w:ascii="Times New Roman" w:eastAsia="Times New Roman" w:hAnsi="Times New Roman" w:cs="Times New Roman"/>
          <w:sz w:val="28"/>
          <w:szCs w:val="28"/>
        </w:rPr>
        <w:t xml:space="preserve"> </w:t>
      </w:r>
      <w:r w:rsidRPr="00B25BAD">
        <w:rPr>
          <w:rFonts w:ascii="Times New Roman" w:eastAsia="Times New Roman" w:hAnsi="Times New Roman" w:cs="Times New Roman"/>
          <w:sz w:val="28"/>
          <w:szCs w:val="28"/>
          <w:lang w:val="vi-VN"/>
        </w:rPr>
        <w:t xml:space="preserve">Đạo đức, văn hóa kinh doanh gắn với phẩm chất đặc trưng của người Việt Nam. </w:t>
      </w:r>
    </w:p>
    <w:p w14:paraId="76405219"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vi-VN"/>
        </w:rPr>
        <w:t xml:space="preserve">(6.4) Phát huy, lan tỏa bản sắc dân tộc trong văn hóa kinh doanh. </w:t>
      </w:r>
    </w:p>
    <w:p w14:paraId="1C9A6FE3" w14:textId="77777777" w:rsidR="00433EC1" w:rsidRPr="00B25BAD" w:rsidRDefault="00433EC1" w:rsidP="00B25BAD">
      <w:pPr>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pacing w:val="-4"/>
          <w:sz w:val="28"/>
          <w:szCs w:val="28"/>
          <w:lang w:val="vi-VN"/>
        </w:rPr>
        <w:t>(6.5) Quảng bá và giới thiệu mô hình chuẩn mực đạo đức, văn hóa kinh doanh</w:t>
      </w:r>
      <w:r w:rsidRPr="00B25BAD">
        <w:rPr>
          <w:rFonts w:ascii="Times New Roman" w:eastAsia="Times New Roman" w:hAnsi="Times New Roman" w:cs="Times New Roman"/>
          <w:sz w:val="28"/>
          <w:szCs w:val="28"/>
          <w:lang w:val="vi-VN"/>
        </w:rPr>
        <w:t xml:space="preserve"> gắn với bản sắc dân tộc Việt Nam ra môi trường quốc tế.</w:t>
      </w:r>
    </w:p>
    <w:p w14:paraId="6BC31308" w14:textId="77777777" w:rsidR="00433EC1" w:rsidRPr="00721341" w:rsidRDefault="00433EC1" w:rsidP="00433EC1">
      <w:pPr>
        <w:spacing w:before="120" w:after="120" w:line="240" w:lineRule="auto"/>
        <w:ind w:firstLine="720"/>
        <w:rPr>
          <w:rFonts w:ascii="Times New Roman" w:eastAsia="Times New Roman" w:hAnsi="Times New Roman" w:cs="Times New Roman"/>
          <w:b/>
          <w:sz w:val="28"/>
          <w:szCs w:val="28"/>
          <w:lang w:val="vi-VN"/>
        </w:rPr>
        <w:sectPr w:rsidR="00433EC1" w:rsidRPr="00721341" w:rsidSect="00B25BAD">
          <w:headerReference w:type="default" r:id="rId8"/>
          <w:pgSz w:w="11906" w:h="16838" w:code="9"/>
          <w:pgMar w:top="1418" w:right="1134" w:bottom="1134" w:left="1985" w:header="567" w:footer="567" w:gutter="0"/>
          <w:cols w:space="720"/>
          <w:titlePg/>
          <w:docGrid w:linePitch="360"/>
        </w:sectPr>
      </w:pPr>
    </w:p>
    <w:p w14:paraId="56CC8C70" w14:textId="25961314" w:rsidR="00433EC1" w:rsidRPr="00B25BAD" w:rsidRDefault="00433EC1" w:rsidP="00B25BAD">
      <w:pPr>
        <w:tabs>
          <w:tab w:val="left" w:pos="851"/>
        </w:tabs>
        <w:autoSpaceDE w:val="0"/>
        <w:autoSpaceDN w:val="0"/>
        <w:adjustRightInd w:val="0"/>
        <w:spacing w:after="0" w:line="240" w:lineRule="auto"/>
        <w:jc w:val="center"/>
        <w:rPr>
          <w:rFonts w:ascii="Times New Roman" w:hAnsi="Times New Roman" w:cs="Times New Roman"/>
          <w:b/>
          <w:bCs/>
          <w:iCs/>
          <w:sz w:val="28"/>
          <w:szCs w:val="28"/>
        </w:rPr>
      </w:pPr>
      <w:r w:rsidRPr="00B25BAD">
        <w:rPr>
          <w:rFonts w:ascii="Times New Roman" w:hAnsi="Times New Roman" w:cs="Times New Roman"/>
          <w:b/>
          <w:bCs/>
          <w:iCs/>
          <w:sz w:val="28"/>
          <w:szCs w:val="28"/>
          <w:lang w:val="vi-VN"/>
        </w:rPr>
        <w:lastRenderedPageBreak/>
        <w:t xml:space="preserve">Chương </w:t>
      </w:r>
      <w:r w:rsidR="00B25BAD" w:rsidRPr="00B25BAD">
        <w:rPr>
          <w:rFonts w:ascii="Times New Roman" w:hAnsi="Times New Roman" w:cs="Times New Roman"/>
          <w:b/>
          <w:bCs/>
          <w:iCs/>
          <w:sz w:val="28"/>
          <w:szCs w:val="28"/>
        </w:rPr>
        <w:t>III</w:t>
      </w:r>
    </w:p>
    <w:p w14:paraId="003485A6" w14:textId="503EFC06" w:rsidR="00433EC1" w:rsidRDefault="00433EC1" w:rsidP="00B25BAD">
      <w:pPr>
        <w:tabs>
          <w:tab w:val="left" w:pos="851"/>
        </w:tabs>
        <w:autoSpaceDE w:val="0"/>
        <w:autoSpaceDN w:val="0"/>
        <w:adjustRightInd w:val="0"/>
        <w:spacing w:after="0" w:line="240" w:lineRule="auto"/>
        <w:jc w:val="center"/>
        <w:rPr>
          <w:rFonts w:ascii="Times New Roman" w:hAnsi="Times New Roman" w:cs="Times New Roman"/>
          <w:b/>
          <w:bCs/>
          <w:iCs/>
          <w:sz w:val="28"/>
          <w:szCs w:val="28"/>
          <w:lang w:val="vi-VN"/>
        </w:rPr>
      </w:pPr>
      <w:r w:rsidRPr="00B25BAD">
        <w:rPr>
          <w:rFonts w:ascii="Times New Roman" w:hAnsi="Times New Roman" w:cs="Times New Roman"/>
          <w:b/>
          <w:bCs/>
          <w:iCs/>
          <w:sz w:val="28"/>
          <w:szCs w:val="28"/>
          <w:lang w:val="vi-VN"/>
        </w:rPr>
        <w:t>NHIỆM VỤ VÀ GIẢI PHÁP TRIỂN K</w:t>
      </w:r>
      <w:r w:rsidRPr="00721341">
        <w:rPr>
          <w:rFonts w:ascii="Times New Roman" w:hAnsi="Times New Roman" w:cs="Times New Roman"/>
          <w:b/>
          <w:bCs/>
          <w:iCs/>
          <w:sz w:val="28"/>
          <w:szCs w:val="28"/>
          <w:lang w:val="vi-VN"/>
        </w:rPr>
        <w:t>HAI KHUNG CHUẨN MỰC</w:t>
      </w:r>
    </w:p>
    <w:p w14:paraId="1B57578F" w14:textId="77777777" w:rsidR="00B25BAD" w:rsidRPr="00B25BAD" w:rsidRDefault="00B25BAD" w:rsidP="00B25BAD">
      <w:pPr>
        <w:tabs>
          <w:tab w:val="left" w:pos="851"/>
        </w:tabs>
        <w:autoSpaceDE w:val="0"/>
        <w:autoSpaceDN w:val="0"/>
        <w:adjustRightInd w:val="0"/>
        <w:spacing w:after="0" w:line="240" w:lineRule="auto"/>
        <w:jc w:val="center"/>
        <w:rPr>
          <w:rFonts w:ascii="Times New Roman" w:hAnsi="Times New Roman" w:cs="Times New Roman"/>
          <w:b/>
          <w:bCs/>
          <w:iCs/>
          <w:sz w:val="10"/>
          <w:szCs w:val="28"/>
          <w:lang w:val="vi-VN"/>
        </w:rPr>
      </w:pPr>
    </w:p>
    <w:p w14:paraId="1AED9D39" w14:textId="30282DB2" w:rsidR="00A93F8F" w:rsidRPr="00B25BAD" w:rsidRDefault="00DA0015" w:rsidP="00B25BAD">
      <w:pPr>
        <w:spacing w:before="200" w:after="0" w:line="240" w:lineRule="auto"/>
        <w:ind w:firstLine="567"/>
        <w:jc w:val="both"/>
        <w:rPr>
          <w:rFonts w:ascii="Times New Roman" w:hAnsi="Times New Roman" w:cs="Times New Roman"/>
          <w:spacing w:val="-4"/>
          <w:sz w:val="28"/>
          <w:szCs w:val="28"/>
          <w:lang w:val="vi-VN"/>
        </w:rPr>
      </w:pPr>
      <w:r>
        <w:rPr>
          <w:rFonts w:ascii="Times New Roman" w:hAnsi="Times New Roman" w:cs="Times New Roman"/>
          <w:spacing w:val="-4"/>
          <w:sz w:val="28"/>
          <w:szCs w:val="28"/>
        </w:rPr>
        <w:t>1.</w:t>
      </w:r>
      <w:r w:rsidR="00A93F8F" w:rsidRPr="00B25BAD">
        <w:rPr>
          <w:rFonts w:ascii="Times New Roman" w:hAnsi="Times New Roman" w:cs="Times New Roman"/>
          <w:spacing w:val="-4"/>
          <w:sz w:val="28"/>
          <w:szCs w:val="28"/>
          <w:lang w:val="vi-VN"/>
        </w:rPr>
        <w:t xml:space="preserve"> Tuyên truyền, giáo dục và nâng cao nhận thức xã hội </w:t>
      </w:r>
    </w:p>
    <w:p w14:paraId="28B54563" w14:textId="055D8749" w:rsidR="00A93F8F" w:rsidRPr="00B25BAD" w:rsidRDefault="00A93F8F" w:rsidP="00B25BAD">
      <w:pPr>
        <w:spacing w:before="200" w:after="0" w:line="240" w:lineRule="auto"/>
        <w:ind w:firstLine="567"/>
        <w:jc w:val="both"/>
        <w:rPr>
          <w:rFonts w:ascii="Times New Roman" w:hAnsi="Times New Roman" w:cs="Times New Roman"/>
          <w:sz w:val="28"/>
          <w:szCs w:val="28"/>
          <w:lang w:val="vi-VN"/>
        </w:rPr>
      </w:pPr>
      <w:r w:rsidRPr="00B25BAD">
        <w:rPr>
          <w:rFonts w:ascii="Times New Roman" w:hAnsi="Times New Roman" w:cs="Times New Roman"/>
          <w:sz w:val="28"/>
          <w:szCs w:val="28"/>
          <w:lang w:val="vi-VN"/>
        </w:rPr>
        <w:t xml:space="preserve">- </w:t>
      </w:r>
      <w:r w:rsidRPr="00B25BAD">
        <w:rPr>
          <w:rFonts w:ascii="Times New Roman" w:hAnsi="Times New Roman" w:cs="Times New Roman"/>
          <w:spacing w:val="-4"/>
          <w:sz w:val="28"/>
          <w:szCs w:val="28"/>
          <w:lang w:val="vi-VN"/>
        </w:rPr>
        <w:t xml:space="preserve">Triển khai truyền thông quốc gia về </w:t>
      </w:r>
      <w:r w:rsidR="00E07CDD" w:rsidRPr="00B25BAD">
        <w:rPr>
          <w:rFonts w:ascii="Times New Roman" w:hAnsi="Times New Roman" w:cs="Times New Roman"/>
          <w:spacing w:val="-4"/>
          <w:sz w:val="28"/>
          <w:szCs w:val="28"/>
        </w:rPr>
        <w:t>K</w:t>
      </w:r>
      <w:r w:rsidRPr="00B25BAD">
        <w:rPr>
          <w:rFonts w:ascii="Times New Roman" w:hAnsi="Times New Roman" w:cs="Times New Roman"/>
          <w:spacing w:val="-4"/>
          <w:sz w:val="28"/>
          <w:szCs w:val="28"/>
          <w:lang w:val="vi-VN"/>
        </w:rPr>
        <w:t>hung chuẩn mực và các giá trị cốt lõi</w:t>
      </w:r>
      <w:r w:rsidRPr="00B25BAD">
        <w:rPr>
          <w:rFonts w:ascii="Times New Roman" w:hAnsi="Times New Roman" w:cs="Times New Roman"/>
          <w:sz w:val="28"/>
          <w:szCs w:val="28"/>
          <w:lang w:val="vi-VN"/>
        </w:rPr>
        <w:t>; tuyên truyền, tôn vinh doanh nhân, doanh nghiệp thực hành tốt đạo đức, văn hóa kinh doanh.</w:t>
      </w:r>
    </w:p>
    <w:p w14:paraId="4D33AAD9" w14:textId="0A9446CA" w:rsidR="00A93F8F" w:rsidRPr="00B25BAD" w:rsidRDefault="00A93F8F" w:rsidP="00B25BAD">
      <w:pPr>
        <w:spacing w:before="200" w:after="0" w:line="240" w:lineRule="auto"/>
        <w:ind w:firstLine="567"/>
        <w:jc w:val="both"/>
        <w:rPr>
          <w:rFonts w:ascii="Times New Roman" w:hAnsi="Times New Roman" w:cs="Times New Roman"/>
          <w:spacing w:val="-4"/>
          <w:sz w:val="28"/>
          <w:szCs w:val="28"/>
          <w:lang w:val="vi-VN"/>
        </w:rPr>
      </w:pPr>
      <w:r w:rsidRPr="00B25BAD">
        <w:rPr>
          <w:rFonts w:ascii="Times New Roman" w:hAnsi="Times New Roman" w:cs="Times New Roman"/>
          <w:spacing w:val="4"/>
          <w:sz w:val="28"/>
          <w:szCs w:val="28"/>
          <w:lang w:val="vi-VN"/>
        </w:rPr>
        <w:t>- Lồng ghép nội dung tuyên truyền, đào tạ</w:t>
      </w:r>
      <w:r w:rsidR="00CD50A7" w:rsidRPr="00B25BAD">
        <w:rPr>
          <w:rFonts w:ascii="Times New Roman" w:hAnsi="Times New Roman" w:cs="Times New Roman"/>
          <w:spacing w:val="4"/>
          <w:sz w:val="28"/>
          <w:szCs w:val="28"/>
          <w:lang w:val="vi-VN"/>
        </w:rPr>
        <w:t xml:space="preserve">o, </w:t>
      </w:r>
      <w:r w:rsidRPr="00B25BAD">
        <w:rPr>
          <w:rFonts w:ascii="Times New Roman" w:hAnsi="Times New Roman" w:cs="Times New Roman"/>
          <w:spacing w:val="4"/>
          <w:sz w:val="28"/>
          <w:szCs w:val="28"/>
          <w:lang w:val="vi-VN"/>
        </w:rPr>
        <w:t xml:space="preserve">áp dụng </w:t>
      </w:r>
      <w:r w:rsidR="00645B0D" w:rsidRPr="00B25BAD">
        <w:rPr>
          <w:rFonts w:ascii="Times New Roman" w:hAnsi="Times New Roman" w:cs="Times New Roman"/>
          <w:spacing w:val="4"/>
          <w:sz w:val="28"/>
          <w:szCs w:val="28"/>
        </w:rPr>
        <w:t>K</w:t>
      </w:r>
      <w:r w:rsidRPr="00B25BAD">
        <w:rPr>
          <w:rFonts w:ascii="Times New Roman" w:hAnsi="Times New Roman" w:cs="Times New Roman"/>
          <w:spacing w:val="4"/>
          <w:sz w:val="28"/>
          <w:szCs w:val="28"/>
          <w:lang w:val="vi-VN"/>
        </w:rPr>
        <w:t>hung chuẩn mực</w:t>
      </w:r>
      <w:r w:rsidRPr="00B25BAD">
        <w:rPr>
          <w:rFonts w:ascii="Times New Roman" w:hAnsi="Times New Roman" w:cs="Times New Roman"/>
          <w:spacing w:val="-4"/>
          <w:sz w:val="28"/>
          <w:szCs w:val="28"/>
          <w:lang w:val="vi-VN"/>
        </w:rPr>
        <w:t xml:space="preserve"> vào các chương trình đào tạo doanh nghiệp và phát triển các nền tảng học tập số.</w:t>
      </w:r>
    </w:p>
    <w:p w14:paraId="79F7E66D" w14:textId="01E2FE36" w:rsidR="00433EC1" w:rsidRPr="00B25BAD" w:rsidRDefault="00DA0015" w:rsidP="00B25BAD">
      <w:pPr>
        <w:spacing w:before="200" w:after="0" w:line="240" w:lineRule="auto"/>
        <w:ind w:firstLine="567"/>
        <w:jc w:val="both"/>
        <w:rPr>
          <w:rFonts w:ascii="Times New Roman" w:eastAsia="Aptos" w:hAnsi="Times New Roman" w:cs="Times New Roman"/>
          <w:bCs/>
          <w:iCs/>
          <w:sz w:val="28"/>
          <w:szCs w:val="28"/>
          <w:lang w:val="vi-VN"/>
        </w:rPr>
      </w:pPr>
      <w:r>
        <w:rPr>
          <w:rFonts w:ascii="Times New Roman" w:eastAsia="Aptos" w:hAnsi="Times New Roman" w:cs="Times New Roman"/>
          <w:bCs/>
          <w:iCs/>
          <w:sz w:val="28"/>
          <w:szCs w:val="28"/>
        </w:rPr>
        <w:t>2.</w:t>
      </w:r>
      <w:r w:rsidR="00433EC1" w:rsidRPr="00B25BAD">
        <w:rPr>
          <w:rFonts w:ascii="Times New Roman" w:eastAsia="Aptos" w:hAnsi="Times New Roman" w:cs="Times New Roman"/>
          <w:bCs/>
          <w:iCs/>
          <w:sz w:val="28"/>
          <w:szCs w:val="28"/>
          <w:lang w:val="vi-VN"/>
        </w:rPr>
        <w:t xml:space="preserve"> Hoàn thiện </w:t>
      </w:r>
      <w:r w:rsidR="004954E3" w:rsidRPr="00B25BAD">
        <w:rPr>
          <w:rFonts w:ascii="Times New Roman" w:eastAsia="Aptos" w:hAnsi="Times New Roman" w:cs="Times New Roman"/>
          <w:bCs/>
          <w:iCs/>
          <w:sz w:val="28"/>
          <w:szCs w:val="28"/>
        </w:rPr>
        <w:t xml:space="preserve">cơ chế, </w:t>
      </w:r>
      <w:r w:rsidR="00433EC1" w:rsidRPr="00B25BAD">
        <w:rPr>
          <w:rFonts w:ascii="Times New Roman" w:eastAsia="Aptos" w:hAnsi="Times New Roman" w:cs="Times New Roman"/>
          <w:bCs/>
          <w:iCs/>
          <w:sz w:val="28"/>
          <w:szCs w:val="28"/>
          <w:lang w:val="vi-VN"/>
        </w:rPr>
        <w:t>chính sách</w:t>
      </w:r>
      <w:r w:rsidR="004954E3" w:rsidRPr="00B25BAD">
        <w:rPr>
          <w:rFonts w:ascii="Times New Roman" w:eastAsia="Aptos" w:hAnsi="Times New Roman" w:cs="Times New Roman"/>
          <w:bCs/>
          <w:iCs/>
          <w:sz w:val="28"/>
          <w:szCs w:val="28"/>
        </w:rPr>
        <w:t xml:space="preserve"> </w:t>
      </w:r>
      <w:r w:rsidR="00EE4B2B" w:rsidRPr="00B25BAD">
        <w:rPr>
          <w:rFonts w:ascii="Times New Roman" w:eastAsia="Aptos" w:hAnsi="Times New Roman" w:cs="Times New Roman"/>
          <w:bCs/>
          <w:iCs/>
          <w:sz w:val="28"/>
          <w:szCs w:val="28"/>
        </w:rPr>
        <w:t xml:space="preserve">thực hiện </w:t>
      </w:r>
      <w:r w:rsidR="004954E3" w:rsidRPr="00B25BAD">
        <w:rPr>
          <w:rFonts w:ascii="Times New Roman" w:eastAsia="Aptos" w:hAnsi="Times New Roman" w:cs="Times New Roman"/>
          <w:bCs/>
          <w:iCs/>
          <w:sz w:val="28"/>
          <w:szCs w:val="28"/>
        </w:rPr>
        <w:t>Khung chuẩn mực</w:t>
      </w:r>
    </w:p>
    <w:p w14:paraId="3D3758C7" w14:textId="5F3F37E9" w:rsidR="00A93F8F" w:rsidRPr="00B25BAD" w:rsidRDefault="00433EC1" w:rsidP="00B25BAD">
      <w:pPr>
        <w:spacing w:before="200" w:after="0" w:line="240" w:lineRule="auto"/>
        <w:ind w:firstLine="567"/>
        <w:jc w:val="both"/>
        <w:rPr>
          <w:rFonts w:ascii="Times New Roman" w:hAnsi="Times New Roman" w:cs="Times New Roman"/>
          <w:spacing w:val="-4"/>
          <w:sz w:val="28"/>
          <w:szCs w:val="28"/>
          <w:lang w:val="vi-VN"/>
        </w:rPr>
      </w:pPr>
      <w:r w:rsidRPr="00B25BAD">
        <w:rPr>
          <w:rFonts w:ascii="Times New Roman" w:hAnsi="Times New Roman" w:cs="Times New Roman"/>
          <w:spacing w:val="-4"/>
          <w:sz w:val="28"/>
          <w:szCs w:val="28"/>
          <w:lang w:val="vi-VN"/>
        </w:rPr>
        <w:t xml:space="preserve">- </w:t>
      </w:r>
      <w:r w:rsidR="00691F57" w:rsidRPr="00B25BAD">
        <w:rPr>
          <w:rFonts w:ascii="Times New Roman" w:hAnsi="Times New Roman" w:cs="Times New Roman"/>
          <w:spacing w:val="-4"/>
          <w:sz w:val="28"/>
          <w:szCs w:val="28"/>
        </w:rPr>
        <w:t>Xây dựng</w:t>
      </w:r>
      <w:r w:rsidR="00EA7240" w:rsidRPr="00B25BAD">
        <w:rPr>
          <w:rFonts w:ascii="Times New Roman" w:hAnsi="Times New Roman" w:cs="Times New Roman"/>
          <w:spacing w:val="-4"/>
          <w:sz w:val="28"/>
          <w:szCs w:val="28"/>
        </w:rPr>
        <w:t xml:space="preserve"> cơ chế phối hợp liên ngành;</w:t>
      </w:r>
      <w:r w:rsidR="00EA7240" w:rsidRPr="00B25BAD">
        <w:rPr>
          <w:spacing w:val="-4"/>
        </w:rPr>
        <w:t xml:space="preserve"> </w:t>
      </w:r>
      <w:r w:rsidR="00A93F8F" w:rsidRPr="00B25BAD">
        <w:rPr>
          <w:rFonts w:ascii="Times New Roman" w:hAnsi="Times New Roman" w:cs="Times New Roman"/>
          <w:spacing w:val="-4"/>
          <w:sz w:val="28"/>
          <w:szCs w:val="28"/>
          <w:shd w:val="clear" w:color="auto" w:fill="FFFFFF"/>
        </w:rPr>
        <w:t>lồng ghép nội dung Khung chuẩn mực</w:t>
      </w:r>
      <w:r w:rsidR="00A93F8F" w:rsidRPr="00B25BAD">
        <w:rPr>
          <w:rFonts w:ascii="Times New Roman" w:hAnsi="Times New Roman" w:cs="Times New Roman"/>
          <w:spacing w:val="3"/>
          <w:sz w:val="28"/>
          <w:szCs w:val="28"/>
          <w:shd w:val="clear" w:color="auto" w:fill="FFFFFF"/>
        </w:rPr>
        <w:t xml:space="preserve"> </w:t>
      </w:r>
      <w:r w:rsidR="00A93F8F" w:rsidRPr="00B25BAD">
        <w:rPr>
          <w:rFonts w:ascii="Times New Roman" w:hAnsi="Times New Roman" w:cs="Times New Roman"/>
          <w:spacing w:val="-2"/>
          <w:sz w:val="28"/>
          <w:szCs w:val="28"/>
          <w:shd w:val="clear" w:color="auto" w:fill="FFFFFF"/>
        </w:rPr>
        <w:t>vào các chương trình, chính sách và định hướng phát triển bền vững có liên quan</w:t>
      </w:r>
      <w:r w:rsidR="00A93F8F" w:rsidRPr="00B25BAD">
        <w:rPr>
          <w:rFonts w:ascii="Segoe UI" w:hAnsi="Segoe UI" w:cs="Segoe UI"/>
          <w:spacing w:val="-2"/>
          <w:sz w:val="23"/>
          <w:szCs w:val="23"/>
          <w:shd w:val="clear" w:color="auto" w:fill="FFFFFF"/>
        </w:rPr>
        <w:t>.</w:t>
      </w:r>
    </w:p>
    <w:p w14:paraId="30A3FDE3" w14:textId="3027B51A" w:rsidR="00433EC1" w:rsidRPr="00B25BAD" w:rsidRDefault="00433EC1" w:rsidP="00B25BAD">
      <w:pPr>
        <w:spacing w:before="200" w:after="0" w:line="240" w:lineRule="auto"/>
        <w:ind w:firstLine="567"/>
        <w:jc w:val="both"/>
        <w:rPr>
          <w:rFonts w:ascii="Times New Roman" w:hAnsi="Times New Roman" w:cs="Times New Roman"/>
          <w:sz w:val="28"/>
          <w:szCs w:val="28"/>
          <w:lang w:val="vi-VN"/>
        </w:rPr>
      </w:pPr>
      <w:r w:rsidRPr="00B25BAD">
        <w:rPr>
          <w:rFonts w:ascii="Times New Roman" w:hAnsi="Times New Roman" w:cs="Times New Roman"/>
          <w:spacing w:val="4"/>
          <w:sz w:val="28"/>
          <w:szCs w:val="28"/>
          <w:lang w:val="vi-VN"/>
        </w:rPr>
        <w:t xml:space="preserve">- Nghiên cứu, ban hành thang đo </w:t>
      </w:r>
      <w:r w:rsidR="00C561B3" w:rsidRPr="00B25BAD">
        <w:rPr>
          <w:rFonts w:ascii="Times New Roman" w:hAnsi="Times New Roman" w:cs="Times New Roman"/>
          <w:spacing w:val="4"/>
          <w:sz w:val="28"/>
          <w:szCs w:val="28"/>
        </w:rPr>
        <w:t>K</w:t>
      </w:r>
      <w:r w:rsidRPr="00B25BAD">
        <w:rPr>
          <w:rFonts w:ascii="Times New Roman" w:hAnsi="Times New Roman" w:cs="Times New Roman"/>
          <w:spacing w:val="4"/>
          <w:sz w:val="28"/>
          <w:szCs w:val="28"/>
          <w:lang w:val="vi-VN"/>
        </w:rPr>
        <w:t xml:space="preserve">hung chuẩn mực </w:t>
      </w:r>
      <w:r w:rsidRPr="00B25BAD">
        <w:rPr>
          <w:rFonts w:ascii="Times New Roman" w:hAnsi="Times New Roman" w:cs="Times New Roman"/>
          <w:sz w:val="28"/>
          <w:szCs w:val="28"/>
          <w:lang w:val="vi-VN"/>
        </w:rPr>
        <w:t>để đo lường, thúc đẩy việc thực hiện các giá trị cốt lõi của Khung chuẩn mực;</w:t>
      </w:r>
      <w:r w:rsidR="00C561B3" w:rsidRPr="00B25BAD">
        <w:rPr>
          <w:rFonts w:ascii="Times New Roman" w:hAnsi="Times New Roman" w:cs="Times New Roman"/>
          <w:sz w:val="28"/>
          <w:szCs w:val="28"/>
        </w:rPr>
        <w:t xml:space="preserve"> phù hợp</w:t>
      </w:r>
      <w:r w:rsidRPr="00B25BAD">
        <w:rPr>
          <w:rFonts w:ascii="Times New Roman" w:hAnsi="Times New Roman" w:cs="Times New Roman"/>
          <w:sz w:val="28"/>
          <w:szCs w:val="28"/>
          <w:lang w:val="vi-VN"/>
        </w:rPr>
        <w:t xml:space="preserve"> với Bộ chỉ số đánh giá văn hóa toàn diện trong Chương trình mục tiêu quốc gia về phát triển văn hóa giai đoạn 2025</w:t>
      </w:r>
      <w:r w:rsidR="0028771B" w:rsidRPr="00B25BAD">
        <w:rPr>
          <w:rFonts w:ascii="Times New Roman" w:hAnsi="Times New Roman" w:cs="Times New Roman"/>
          <w:sz w:val="28"/>
          <w:szCs w:val="28"/>
        </w:rPr>
        <w:t xml:space="preserve"> </w:t>
      </w:r>
      <w:r w:rsidRPr="00B25BAD">
        <w:rPr>
          <w:rFonts w:ascii="Times New Roman" w:hAnsi="Times New Roman" w:cs="Times New Roman"/>
          <w:sz w:val="28"/>
          <w:szCs w:val="28"/>
          <w:lang w:val="vi-VN"/>
        </w:rPr>
        <w:t>-</w:t>
      </w:r>
      <w:r w:rsidR="0028771B" w:rsidRPr="00B25BAD">
        <w:rPr>
          <w:rFonts w:ascii="Times New Roman" w:hAnsi="Times New Roman" w:cs="Times New Roman"/>
          <w:sz w:val="28"/>
          <w:szCs w:val="28"/>
        </w:rPr>
        <w:t xml:space="preserve"> </w:t>
      </w:r>
      <w:r w:rsidRPr="00B25BAD">
        <w:rPr>
          <w:rFonts w:ascii="Times New Roman" w:hAnsi="Times New Roman" w:cs="Times New Roman"/>
          <w:sz w:val="28"/>
          <w:szCs w:val="28"/>
          <w:lang w:val="vi-VN"/>
        </w:rPr>
        <w:t>2035.</w:t>
      </w:r>
    </w:p>
    <w:p w14:paraId="78C51CBA" w14:textId="4C4561F0" w:rsidR="000D3A4C" w:rsidRPr="00B25BAD" w:rsidRDefault="00DA0015" w:rsidP="00B25BAD">
      <w:pPr>
        <w:spacing w:before="200" w:after="0" w:line="240" w:lineRule="auto"/>
        <w:ind w:firstLine="567"/>
        <w:jc w:val="both"/>
        <w:rPr>
          <w:rFonts w:ascii="Times New Roman" w:eastAsia="Aptos" w:hAnsi="Times New Roman" w:cs="Times New Roman"/>
          <w:bCs/>
          <w:iCs/>
          <w:sz w:val="28"/>
          <w:szCs w:val="28"/>
          <w:lang w:val="vi-VN"/>
        </w:rPr>
      </w:pPr>
      <w:r>
        <w:rPr>
          <w:rFonts w:ascii="Times New Roman" w:eastAsia="Aptos" w:hAnsi="Times New Roman" w:cs="Times New Roman"/>
          <w:bCs/>
          <w:iCs/>
          <w:sz w:val="28"/>
          <w:szCs w:val="28"/>
        </w:rPr>
        <w:t>3.</w:t>
      </w:r>
      <w:r w:rsidR="000D3A4C" w:rsidRPr="00B25BAD">
        <w:rPr>
          <w:rFonts w:ascii="Times New Roman" w:eastAsia="Aptos" w:hAnsi="Times New Roman" w:cs="Times New Roman"/>
          <w:bCs/>
          <w:iCs/>
          <w:sz w:val="28"/>
          <w:szCs w:val="28"/>
          <w:lang w:val="vi-VN"/>
        </w:rPr>
        <w:t xml:space="preserve"> Nâng cao năng lực và đào tạo đội ngũ triển khai Khung chuẩn mực</w:t>
      </w:r>
    </w:p>
    <w:p w14:paraId="3CEC12BB" w14:textId="77777777" w:rsidR="000D3A4C" w:rsidRPr="00B25BAD" w:rsidRDefault="000D3A4C" w:rsidP="00B25BAD">
      <w:pPr>
        <w:spacing w:before="200" w:after="0" w:line="240" w:lineRule="auto"/>
        <w:ind w:firstLine="567"/>
        <w:jc w:val="both"/>
        <w:rPr>
          <w:rFonts w:ascii="Times New Roman" w:eastAsia="Aptos" w:hAnsi="Times New Roman" w:cs="Times New Roman"/>
          <w:sz w:val="28"/>
          <w:szCs w:val="28"/>
          <w:lang w:val="vi-VN"/>
        </w:rPr>
      </w:pPr>
      <w:r w:rsidRPr="00B25BAD">
        <w:rPr>
          <w:rFonts w:ascii="Times New Roman" w:eastAsia="Aptos" w:hAnsi="Times New Roman" w:cs="Times New Roman"/>
          <w:sz w:val="28"/>
          <w:szCs w:val="28"/>
          <w:lang w:val="vi-VN"/>
        </w:rPr>
        <w:t xml:space="preserve">- </w:t>
      </w:r>
      <w:r w:rsidRPr="00B25BAD">
        <w:rPr>
          <w:rFonts w:ascii="Times New Roman" w:eastAsia="Aptos" w:hAnsi="Times New Roman" w:cs="Times New Roman"/>
          <w:spacing w:val="-2"/>
          <w:sz w:val="28"/>
          <w:szCs w:val="28"/>
          <w:lang w:val="vi-VN"/>
        </w:rPr>
        <w:t>Đào tạo, tập huấn và xây dựng sổ tay hướng dẫn; phát triển đội ngũ tư vấn,</w:t>
      </w:r>
      <w:r w:rsidRPr="00B25BAD">
        <w:rPr>
          <w:rFonts w:ascii="Times New Roman" w:eastAsia="Aptos" w:hAnsi="Times New Roman" w:cs="Times New Roman"/>
          <w:sz w:val="28"/>
          <w:szCs w:val="28"/>
          <w:lang w:val="vi-VN"/>
        </w:rPr>
        <w:t xml:space="preserve"> giám sát chuyên nghiệp.</w:t>
      </w:r>
    </w:p>
    <w:p w14:paraId="479774B6" w14:textId="77777777" w:rsidR="000D3A4C" w:rsidRPr="00B25BAD" w:rsidRDefault="000D3A4C" w:rsidP="00B25BAD">
      <w:pPr>
        <w:spacing w:before="200" w:after="0" w:line="240" w:lineRule="auto"/>
        <w:ind w:firstLine="567"/>
        <w:jc w:val="both"/>
        <w:rPr>
          <w:rFonts w:ascii="Times New Roman" w:eastAsia="Aptos" w:hAnsi="Times New Roman" w:cs="Times New Roman"/>
          <w:sz w:val="28"/>
          <w:szCs w:val="28"/>
          <w:lang w:val="vi-VN"/>
        </w:rPr>
      </w:pPr>
      <w:r w:rsidRPr="00B25BAD">
        <w:rPr>
          <w:rFonts w:ascii="Times New Roman" w:eastAsia="Aptos" w:hAnsi="Times New Roman" w:cs="Times New Roman"/>
          <w:sz w:val="28"/>
          <w:szCs w:val="28"/>
          <w:lang w:val="vi-VN"/>
        </w:rPr>
        <w:t>- Tăng cường hỗ trợ kỹ thuật cho doanh nghiệp, đặc biệt khu vực tư nhân, nhất là doanh nghiệp vừa, nhỏ và siêu nhỏ.</w:t>
      </w:r>
    </w:p>
    <w:p w14:paraId="750E4369" w14:textId="72372A53" w:rsidR="00433EC1" w:rsidRPr="00B25BAD" w:rsidRDefault="00DA0015" w:rsidP="00B25BAD">
      <w:pPr>
        <w:spacing w:before="200" w:after="0" w:line="240" w:lineRule="auto"/>
        <w:ind w:firstLine="567"/>
        <w:jc w:val="both"/>
        <w:rPr>
          <w:rFonts w:ascii="Times New Roman" w:eastAsia="Aptos" w:hAnsi="Times New Roman" w:cs="Times New Roman"/>
          <w:bCs/>
          <w:iCs/>
          <w:sz w:val="28"/>
          <w:szCs w:val="28"/>
          <w:lang w:val="vi-VN"/>
        </w:rPr>
      </w:pPr>
      <w:r>
        <w:rPr>
          <w:rFonts w:ascii="Times New Roman" w:eastAsia="Aptos" w:hAnsi="Times New Roman" w:cs="Times New Roman"/>
          <w:bCs/>
          <w:iCs/>
          <w:sz w:val="28"/>
          <w:szCs w:val="28"/>
        </w:rPr>
        <w:t>4.</w:t>
      </w:r>
      <w:r w:rsidR="00433EC1" w:rsidRPr="00B25BAD">
        <w:rPr>
          <w:rFonts w:ascii="Times New Roman" w:eastAsia="Aptos" w:hAnsi="Times New Roman" w:cs="Times New Roman"/>
          <w:bCs/>
          <w:iCs/>
          <w:sz w:val="28"/>
          <w:szCs w:val="28"/>
          <w:lang w:val="vi-VN"/>
        </w:rPr>
        <w:t xml:space="preserve"> Thúc đẩy thực hiện</w:t>
      </w:r>
      <w:r w:rsidR="00EE4B2B" w:rsidRPr="00B25BAD">
        <w:rPr>
          <w:rFonts w:ascii="Times New Roman" w:eastAsia="Aptos" w:hAnsi="Times New Roman" w:cs="Times New Roman"/>
          <w:bCs/>
          <w:iCs/>
          <w:sz w:val="28"/>
          <w:szCs w:val="28"/>
        </w:rPr>
        <w:t xml:space="preserve"> và</w:t>
      </w:r>
      <w:r w:rsidR="00433EC1" w:rsidRPr="00B25BAD">
        <w:rPr>
          <w:rFonts w:ascii="Times New Roman" w:eastAsia="Aptos" w:hAnsi="Times New Roman" w:cs="Times New Roman"/>
          <w:bCs/>
          <w:iCs/>
          <w:sz w:val="28"/>
          <w:szCs w:val="28"/>
          <w:lang w:val="vi-VN"/>
        </w:rPr>
        <w:t xml:space="preserve"> hoàn thiện Khung chuẩn mực </w:t>
      </w:r>
    </w:p>
    <w:p w14:paraId="3F3D0E07" w14:textId="07FA0B2B" w:rsidR="00433EC1" w:rsidRPr="00B25BAD" w:rsidRDefault="00433EC1" w:rsidP="00B25BAD">
      <w:pPr>
        <w:spacing w:before="200" w:after="0" w:line="240" w:lineRule="auto"/>
        <w:ind w:firstLine="567"/>
        <w:jc w:val="both"/>
        <w:rPr>
          <w:rFonts w:ascii="Times New Roman" w:eastAsia="Aptos" w:hAnsi="Times New Roman" w:cs="Times New Roman"/>
          <w:bCs/>
          <w:iCs/>
          <w:sz w:val="28"/>
          <w:szCs w:val="28"/>
          <w:lang w:val="vi-VN"/>
        </w:rPr>
      </w:pPr>
      <w:r w:rsidRPr="00B25BAD">
        <w:rPr>
          <w:rFonts w:ascii="Times New Roman" w:eastAsia="Aptos" w:hAnsi="Times New Roman" w:cs="Times New Roman"/>
          <w:bCs/>
          <w:iCs/>
          <w:sz w:val="28"/>
          <w:szCs w:val="28"/>
          <w:lang w:val="vi-VN"/>
        </w:rPr>
        <w:t xml:space="preserve"> - </w:t>
      </w:r>
      <w:r w:rsidRPr="00B25BAD">
        <w:rPr>
          <w:rFonts w:ascii="Times New Roman" w:eastAsia="Aptos" w:hAnsi="Times New Roman" w:cs="Times New Roman"/>
          <w:bCs/>
          <w:iCs/>
          <w:spacing w:val="-4"/>
          <w:sz w:val="28"/>
          <w:szCs w:val="28"/>
          <w:lang w:val="vi-VN"/>
        </w:rPr>
        <w:t>Áp dụng linh hoạt Khung chuẩn mực; xây dựng công cụ, chỉ tiêu đánh giá</w:t>
      </w:r>
      <w:r w:rsidRPr="00B25BAD">
        <w:rPr>
          <w:rFonts w:ascii="Times New Roman" w:eastAsia="Aptos" w:hAnsi="Times New Roman" w:cs="Times New Roman"/>
          <w:bCs/>
          <w:iCs/>
          <w:sz w:val="28"/>
          <w:szCs w:val="28"/>
          <w:lang w:val="vi-VN"/>
        </w:rPr>
        <w:t xml:space="preserve"> </w:t>
      </w:r>
      <w:r w:rsidR="00C561B3" w:rsidRPr="00B25BAD">
        <w:rPr>
          <w:rFonts w:ascii="Times New Roman" w:eastAsia="Aptos" w:hAnsi="Times New Roman" w:cs="Times New Roman"/>
          <w:bCs/>
          <w:iCs/>
          <w:sz w:val="28"/>
          <w:szCs w:val="28"/>
        </w:rPr>
        <w:t>phù hợp</w:t>
      </w:r>
      <w:r w:rsidRPr="00B25BAD">
        <w:rPr>
          <w:rFonts w:ascii="Times New Roman" w:eastAsia="Aptos" w:hAnsi="Times New Roman" w:cs="Times New Roman"/>
          <w:bCs/>
          <w:iCs/>
          <w:sz w:val="28"/>
          <w:szCs w:val="28"/>
          <w:lang w:val="vi-VN"/>
        </w:rPr>
        <w:t xml:space="preserve"> với Bộ chỉ số văn hóa quốc gia.</w:t>
      </w:r>
    </w:p>
    <w:p w14:paraId="244FF830" w14:textId="77777777" w:rsidR="00433EC1" w:rsidRPr="00B25BAD" w:rsidRDefault="00433EC1" w:rsidP="00B25BAD">
      <w:pPr>
        <w:spacing w:before="200" w:after="0" w:line="240" w:lineRule="auto"/>
        <w:ind w:firstLine="567"/>
        <w:jc w:val="both"/>
        <w:rPr>
          <w:rFonts w:ascii="Times New Roman" w:eastAsia="Aptos" w:hAnsi="Times New Roman" w:cs="Times New Roman"/>
          <w:bCs/>
          <w:iCs/>
          <w:sz w:val="28"/>
          <w:szCs w:val="28"/>
          <w:lang w:val="vi-VN"/>
        </w:rPr>
      </w:pPr>
      <w:r w:rsidRPr="00B25BAD">
        <w:rPr>
          <w:rFonts w:ascii="Times New Roman" w:eastAsia="Aptos" w:hAnsi="Times New Roman" w:cs="Times New Roman"/>
          <w:bCs/>
          <w:iCs/>
          <w:sz w:val="28"/>
          <w:szCs w:val="28"/>
          <w:lang w:val="vi-VN"/>
        </w:rPr>
        <w:t xml:space="preserve"> - Thu thập, phân tích dữ liệu và ứng dụng công nghệ số phục vụ theo dõi, đánh giá định kỳ việc thực hiện Khung chuẩn mực.</w:t>
      </w:r>
    </w:p>
    <w:p w14:paraId="4EFDF10B" w14:textId="280B90DE" w:rsidR="00433EC1" w:rsidRPr="00B25BAD" w:rsidRDefault="00DA0015" w:rsidP="00B25BAD">
      <w:pPr>
        <w:spacing w:before="200" w:after="0" w:line="240" w:lineRule="auto"/>
        <w:ind w:firstLine="567"/>
        <w:jc w:val="both"/>
        <w:rPr>
          <w:rFonts w:ascii="Times New Roman" w:eastAsia="Aptos" w:hAnsi="Times New Roman" w:cs="Times New Roman"/>
          <w:bCs/>
          <w:iCs/>
          <w:sz w:val="28"/>
          <w:szCs w:val="28"/>
          <w:lang w:val="vi-VN"/>
        </w:rPr>
      </w:pPr>
      <w:r>
        <w:rPr>
          <w:rFonts w:ascii="Times New Roman" w:eastAsia="Aptos" w:hAnsi="Times New Roman" w:cs="Times New Roman"/>
          <w:bCs/>
          <w:iCs/>
          <w:sz w:val="28"/>
          <w:szCs w:val="28"/>
        </w:rPr>
        <w:t>5.</w:t>
      </w:r>
      <w:r w:rsidR="00433EC1" w:rsidRPr="00B25BAD">
        <w:rPr>
          <w:rFonts w:ascii="Times New Roman" w:eastAsia="Aptos" w:hAnsi="Times New Roman" w:cs="Times New Roman"/>
          <w:bCs/>
          <w:iCs/>
          <w:sz w:val="28"/>
          <w:szCs w:val="28"/>
          <w:lang w:val="vi-VN"/>
        </w:rPr>
        <w:t xml:space="preserve"> Thí điểm, đánh giá và mở rộng mô hình</w:t>
      </w:r>
    </w:p>
    <w:p w14:paraId="7F15251C" w14:textId="5D3F9CAB" w:rsidR="00433EC1" w:rsidRPr="00B25BAD" w:rsidRDefault="00433EC1" w:rsidP="00B25BAD">
      <w:pPr>
        <w:spacing w:before="200" w:after="0" w:line="240" w:lineRule="auto"/>
        <w:ind w:firstLine="567"/>
        <w:jc w:val="both"/>
        <w:rPr>
          <w:rFonts w:ascii="Times New Roman" w:eastAsia="Aptos" w:hAnsi="Times New Roman" w:cs="Times New Roman"/>
          <w:bCs/>
          <w:iCs/>
          <w:sz w:val="28"/>
          <w:szCs w:val="28"/>
          <w:lang w:val="vi-VN"/>
        </w:rPr>
      </w:pPr>
      <w:r w:rsidRPr="00B25BAD">
        <w:rPr>
          <w:rFonts w:ascii="Times New Roman" w:eastAsia="Aptos" w:hAnsi="Times New Roman" w:cs="Times New Roman"/>
          <w:bCs/>
          <w:iCs/>
          <w:sz w:val="28"/>
          <w:szCs w:val="28"/>
          <w:lang w:val="vi-VN"/>
        </w:rPr>
        <w:t xml:space="preserve">- Thí điểm áp dụng Khung chuẩn mực tại một số doanh nghiệp để đánh giá, điều chỉnh và </w:t>
      </w:r>
      <w:r w:rsidR="00EE4B2B" w:rsidRPr="00B25BAD">
        <w:rPr>
          <w:rFonts w:ascii="Times New Roman" w:eastAsia="Aptos" w:hAnsi="Times New Roman" w:cs="Times New Roman"/>
          <w:bCs/>
          <w:iCs/>
          <w:sz w:val="28"/>
          <w:szCs w:val="28"/>
        </w:rPr>
        <w:t>xây dựng</w:t>
      </w:r>
      <w:r w:rsidRPr="00B25BAD">
        <w:rPr>
          <w:rFonts w:ascii="Times New Roman" w:eastAsia="Aptos" w:hAnsi="Times New Roman" w:cs="Times New Roman"/>
          <w:bCs/>
          <w:iCs/>
          <w:sz w:val="28"/>
          <w:szCs w:val="28"/>
          <w:lang w:val="vi-VN"/>
        </w:rPr>
        <w:t xml:space="preserve"> cơ chế giám sát, đánh giá định kỳ gắn với báo cáo phát triển bền vững, ESG và CSR.</w:t>
      </w:r>
    </w:p>
    <w:p w14:paraId="693D9583" w14:textId="21A80E08" w:rsidR="00433EC1" w:rsidRPr="00B25BAD" w:rsidRDefault="00433EC1" w:rsidP="00B25BAD">
      <w:pPr>
        <w:spacing w:before="200" w:after="0" w:line="240" w:lineRule="auto"/>
        <w:ind w:firstLine="567"/>
        <w:jc w:val="both"/>
        <w:rPr>
          <w:rFonts w:ascii="Times New Roman" w:eastAsia="Aptos" w:hAnsi="Times New Roman" w:cs="Times New Roman"/>
          <w:bCs/>
          <w:iCs/>
          <w:sz w:val="28"/>
          <w:szCs w:val="28"/>
          <w:lang w:val="vi-VN"/>
        </w:rPr>
      </w:pPr>
      <w:r w:rsidRPr="00B25BAD">
        <w:rPr>
          <w:rFonts w:ascii="Times New Roman" w:eastAsia="Aptos" w:hAnsi="Times New Roman" w:cs="Times New Roman"/>
          <w:bCs/>
          <w:iCs/>
          <w:sz w:val="28"/>
          <w:szCs w:val="28"/>
          <w:lang w:val="vi-VN"/>
        </w:rPr>
        <w:t>- Tổng kết, công nhận mô hình tiêu biểu để nhân rộng</w:t>
      </w:r>
      <w:r w:rsidR="00EE4B2B" w:rsidRPr="00B25BAD">
        <w:rPr>
          <w:rFonts w:ascii="Times New Roman" w:eastAsia="Aptos" w:hAnsi="Times New Roman" w:cs="Times New Roman"/>
          <w:bCs/>
          <w:iCs/>
          <w:sz w:val="28"/>
          <w:szCs w:val="28"/>
        </w:rPr>
        <w:t>;</w:t>
      </w:r>
      <w:r w:rsidRPr="00B25BAD">
        <w:rPr>
          <w:rFonts w:ascii="Times New Roman" w:eastAsia="Aptos" w:hAnsi="Times New Roman" w:cs="Times New Roman"/>
          <w:bCs/>
          <w:iCs/>
          <w:sz w:val="28"/>
          <w:szCs w:val="28"/>
          <w:lang w:val="vi-VN"/>
        </w:rPr>
        <w:t xml:space="preserve"> </w:t>
      </w:r>
      <w:r w:rsidR="00EE4B2B" w:rsidRPr="00B25BAD">
        <w:rPr>
          <w:rFonts w:ascii="Times New Roman" w:eastAsia="Aptos" w:hAnsi="Times New Roman" w:cs="Times New Roman"/>
          <w:bCs/>
          <w:iCs/>
          <w:sz w:val="28"/>
          <w:szCs w:val="28"/>
        </w:rPr>
        <w:t>định kỳ</w:t>
      </w:r>
      <w:r w:rsidR="00EE4B2B" w:rsidRPr="00B25BAD">
        <w:rPr>
          <w:rFonts w:ascii="Times New Roman" w:eastAsia="Aptos" w:hAnsi="Times New Roman" w:cs="Times New Roman"/>
          <w:bCs/>
          <w:iCs/>
          <w:sz w:val="28"/>
          <w:szCs w:val="28"/>
          <w:lang w:val="vi-VN"/>
        </w:rPr>
        <w:t xml:space="preserve"> </w:t>
      </w:r>
      <w:r w:rsidRPr="00B25BAD">
        <w:rPr>
          <w:rFonts w:ascii="Times New Roman" w:eastAsia="Aptos" w:hAnsi="Times New Roman" w:cs="Times New Roman"/>
          <w:bCs/>
          <w:iCs/>
          <w:sz w:val="28"/>
          <w:szCs w:val="28"/>
          <w:lang w:val="vi-VN"/>
        </w:rPr>
        <w:t xml:space="preserve">cập nhật Khung chuẩn mực, bảo đảm tính mở và </w:t>
      </w:r>
      <w:r w:rsidR="00703C4F" w:rsidRPr="00B25BAD">
        <w:rPr>
          <w:rFonts w:ascii="Times New Roman" w:eastAsia="Aptos" w:hAnsi="Times New Roman" w:cs="Times New Roman"/>
          <w:bCs/>
          <w:iCs/>
          <w:sz w:val="28"/>
          <w:szCs w:val="28"/>
        </w:rPr>
        <w:t>khả năng</w:t>
      </w:r>
      <w:r w:rsidRPr="00B25BAD">
        <w:rPr>
          <w:rFonts w:ascii="Times New Roman" w:eastAsia="Aptos" w:hAnsi="Times New Roman" w:cs="Times New Roman"/>
          <w:bCs/>
          <w:iCs/>
          <w:sz w:val="28"/>
          <w:szCs w:val="28"/>
          <w:lang w:val="vi-VN"/>
        </w:rPr>
        <w:t xml:space="preserve"> thích ứng</w:t>
      </w:r>
      <w:r w:rsidR="00703C4F" w:rsidRPr="00B25BAD">
        <w:rPr>
          <w:rFonts w:ascii="Times New Roman" w:eastAsia="Aptos" w:hAnsi="Times New Roman" w:cs="Times New Roman"/>
          <w:bCs/>
          <w:iCs/>
          <w:sz w:val="28"/>
          <w:szCs w:val="28"/>
        </w:rPr>
        <w:t xml:space="preserve"> với yêu cầu phát triển</w:t>
      </w:r>
      <w:r w:rsidRPr="00B25BAD">
        <w:rPr>
          <w:rFonts w:ascii="Times New Roman" w:eastAsia="Aptos" w:hAnsi="Times New Roman" w:cs="Times New Roman"/>
          <w:bCs/>
          <w:iCs/>
          <w:sz w:val="28"/>
          <w:szCs w:val="28"/>
          <w:lang w:val="vi-VN"/>
        </w:rPr>
        <w:t>.</w:t>
      </w:r>
    </w:p>
    <w:p w14:paraId="7A9DA39E" w14:textId="0B6B3A25" w:rsidR="00433EC1" w:rsidRPr="00B25BAD" w:rsidRDefault="00DA0015" w:rsidP="00B25BAD">
      <w:pPr>
        <w:spacing w:before="200" w:after="0" w:line="240" w:lineRule="auto"/>
        <w:ind w:firstLine="567"/>
        <w:jc w:val="both"/>
        <w:rPr>
          <w:rFonts w:ascii="Times New Roman" w:eastAsia="Aptos" w:hAnsi="Times New Roman" w:cs="Times New Roman"/>
          <w:bCs/>
          <w:iCs/>
          <w:spacing w:val="-6"/>
          <w:sz w:val="28"/>
          <w:szCs w:val="28"/>
          <w:lang w:val="vi-VN"/>
        </w:rPr>
      </w:pPr>
      <w:r>
        <w:rPr>
          <w:rFonts w:ascii="Times New Roman" w:eastAsia="Aptos" w:hAnsi="Times New Roman" w:cs="Times New Roman"/>
          <w:bCs/>
          <w:iCs/>
          <w:spacing w:val="-6"/>
          <w:sz w:val="28"/>
          <w:szCs w:val="28"/>
        </w:rPr>
        <w:t>6.</w:t>
      </w:r>
      <w:r w:rsidR="00433EC1" w:rsidRPr="00B25BAD">
        <w:rPr>
          <w:rFonts w:ascii="Times New Roman" w:eastAsia="Aptos" w:hAnsi="Times New Roman" w:cs="Times New Roman"/>
          <w:bCs/>
          <w:iCs/>
          <w:spacing w:val="-6"/>
          <w:sz w:val="28"/>
          <w:szCs w:val="28"/>
          <w:lang w:val="vi-VN"/>
        </w:rPr>
        <w:t xml:space="preserve"> Đẩy mạnh hợp tác quốc tế và tiếp cận tinh hoa văn hóa kinh doanh thế giới</w:t>
      </w:r>
    </w:p>
    <w:p w14:paraId="0C9AED39" w14:textId="28E0DDBD" w:rsidR="00433EC1" w:rsidRPr="00B25BAD" w:rsidRDefault="00433EC1" w:rsidP="00B25BAD">
      <w:pPr>
        <w:spacing w:before="200" w:after="0" w:line="240" w:lineRule="auto"/>
        <w:ind w:firstLine="567"/>
        <w:jc w:val="both"/>
        <w:rPr>
          <w:rFonts w:ascii="Times New Roman" w:eastAsia="Times New Roman" w:hAnsi="Times New Roman" w:cs="Times New Roman"/>
          <w:spacing w:val="2"/>
          <w:sz w:val="28"/>
          <w:szCs w:val="28"/>
          <w:lang w:val="vi-VN"/>
        </w:rPr>
      </w:pPr>
      <w:r w:rsidRPr="00B25BAD">
        <w:rPr>
          <w:rFonts w:ascii="Times New Roman" w:eastAsia="Times New Roman" w:hAnsi="Times New Roman" w:cs="Times New Roman"/>
          <w:spacing w:val="-2"/>
          <w:sz w:val="28"/>
          <w:szCs w:val="28"/>
          <w:lang w:val="vi-VN"/>
        </w:rPr>
        <w:t xml:space="preserve"> - Tăng cường hợp tác với các tổ chức quốc tế; </w:t>
      </w:r>
      <w:r w:rsidRPr="00B25BAD">
        <w:rPr>
          <w:rFonts w:ascii="Times New Roman" w:eastAsia="Times New Roman" w:hAnsi="Times New Roman" w:cs="Times New Roman"/>
          <w:bCs/>
          <w:spacing w:val="-2"/>
          <w:sz w:val="28"/>
          <w:szCs w:val="28"/>
          <w:lang w:val="vi-VN"/>
        </w:rPr>
        <w:t xml:space="preserve">lan tỏa </w:t>
      </w:r>
      <w:r w:rsidR="00703C4F" w:rsidRPr="00B25BAD">
        <w:rPr>
          <w:rFonts w:ascii="Times New Roman" w:eastAsia="Times New Roman" w:hAnsi="Times New Roman" w:cs="Times New Roman"/>
          <w:bCs/>
          <w:spacing w:val="-2"/>
          <w:sz w:val="28"/>
          <w:szCs w:val="28"/>
        </w:rPr>
        <w:t xml:space="preserve">các </w:t>
      </w:r>
      <w:r w:rsidRPr="00B25BAD">
        <w:rPr>
          <w:rFonts w:ascii="Times New Roman" w:eastAsia="Times New Roman" w:hAnsi="Times New Roman" w:cs="Times New Roman"/>
          <w:bCs/>
          <w:spacing w:val="-2"/>
          <w:sz w:val="28"/>
          <w:szCs w:val="28"/>
          <w:lang w:val="vi-VN"/>
        </w:rPr>
        <w:t>chuẩn mực</w:t>
      </w:r>
      <w:r w:rsidR="00703C4F" w:rsidRPr="00B25BAD">
        <w:rPr>
          <w:rFonts w:ascii="Times New Roman" w:eastAsia="Times New Roman" w:hAnsi="Times New Roman" w:cs="Times New Roman"/>
          <w:bCs/>
          <w:spacing w:val="-2"/>
          <w:sz w:val="28"/>
          <w:szCs w:val="28"/>
        </w:rPr>
        <w:t xml:space="preserve"> đạo đức và văn hóa kinh doanh của</w:t>
      </w:r>
      <w:r w:rsidRPr="00B25BAD">
        <w:rPr>
          <w:rFonts w:ascii="Times New Roman" w:eastAsia="Times New Roman" w:hAnsi="Times New Roman" w:cs="Times New Roman"/>
          <w:bCs/>
          <w:spacing w:val="-2"/>
          <w:sz w:val="28"/>
          <w:szCs w:val="28"/>
          <w:lang w:val="vi-VN"/>
        </w:rPr>
        <w:t xml:space="preserve"> Việt Nam</w:t>
      </w:r>
      <w:r w:rsidRPr="00B25BAD">
        <w:rPr>
          <w:rFonts w:ascii="Times New Roman" w:eastAsia="Times New Roman" w:hAnsi="Times New Roman" w:cs="Times New Roman"/>
          <w:bCs/>
          <w:spacing w:val="2"/>
          <w:sz w:val="28"/>
          <w:szCs w:val="28"/>
          <w:lang w:val="vi-VN"/>
        </w:rPr>
        <w:t xml:space="preserve"> ra thế giới. </w:t>
      </w:r>
    </w:p>
    <w:p w14:paraId="2E8B4AE5" w14:textId="55315123" w:rsidR="00433EC1" w:rsidRPr="00B25BAD" w:rsidRDefault="00433EC1" w:rsidP="00B25BAD">
      <w:pPr>
        <w:spacing w:before="240" w:after="0" w:line="240" w:lineRule="auto"/>
        <w:ind w:firstLine="567"/>
        <w:jc w:val="both"/>
        <w:rPr>
          <w:rFonts w:ascii="Times New Roman" w:eastAsia="Aptos" w:hAnsi="Times New Roman" w:cs="Times New Roman"/>
          <w:sz w:val="28"/>
          <w:szCs w:val="28"/>
          <w:lang w:val="vi-VN"/>
        </w:rPr>
      </w:pPr>
      <w:r w:rsidRPr="00B25BAD">
        <w:rPr>
          <w:rFonts w:ascii="Times New Roman" w:eastAsia="Aptos" w:hAnsi="Times New Roman" w:cs="Times New Roman"/>
          <w:sz w:val="28"/>
          <w:szCs w:val="28"/>
          <w:lang w:val="vi-VN"/>
        </w:rPr>
        <w:lastRenderedPageBreak/>
        <w:t xml:space="preserve"> - Chủ động phòng ngừa tác động tiêu cực đến an ninh quốc gia; ngăn chặn nguy cơ lợi dụng, chuyển hóa chính sách, pháp luật đi lệch định hướng mục tiêu phát triển kinh tế - xã hội của Đảng và Nhà nước trong quá trình</w:t>
      </w:r>
      <w:r w:rsidR="00FE51C1" w:rsidRPr="00B25BAD">
        <w:rPr>
          <w:rFonts w:ascii="Times New Roman" w:eastAsia="Aptos" w:hAnsi="Times New Roman" w:cs="Times New Roman"/>
          <w:sz w:val="28"/>
          <w:szCs w:val="28"/>
        </w:rPr>
        <w:t xml:space="preserve"> các doanh nghiệp </w:t>
      </w:r>
      <w:r w:rsidRPr="00B25BAD">
        <w:rPr>
          <w:rFonts w:ascii="Times New Roman" w:eastAsia="Aptos" w:hAnsi="Times New Roman" w:cs="Times New Roman"/>
          <w:sz w:val="28"/>
          <w:szCs w:val="28"/>
          <w:lang w:val="vi-VN"/>
        </w:rPr>
        <w:t xml:space="preserve"> tham gia các mạng lưới, diễn đàn và hợp tác quốc tế.</w:t>
      </w:r>
    </w:p>
    <w:p w14:paraId="0487042A" w14:textId="77777777" w:rsidR="00B25BAD" w:rsidRDefault="00B25BAD" w:rsidP="00B25BAD">
      <w:pPr>
        <w:spacing w:after="0" w:line="240" w:lineRule="auto"/>
        <w:jc w:val="center"/>
        <w:rPr>
          <w:rFonts w:ascii="Times New Roman" w:eastAsia="Aptos" w:hAnsi="Times New Roman" w:cs="Times New Roman"/>
          <w:b/>
          <w:color w:val="FF0000"/>
          <w:sz w:val="28"/>
          <w:szCs w:val="28"/>
          <w:lang w:val="vi-VN"/>
        </w:rPr>
      </w:pPr>
    </w:p>
    <w:p w14:paraId="30C50CF5" w14:textId="780575D9" w:rsidR="00433EC1" w:rsidRPr="00B25BAD" w:rsidRDefault="00433EC1" w:rsidP="00B25BAD">
      <w:pPr>
        <w:spacing w:after="0" w:line="240" w:lineRule="auto"/>
        <w:jc w:val="center"/>
        <w:rPr>
          <w:rFonts w:ascii="Times New Roman" w:eastAsia="Aptos" w:hAnsi="Times New Roman" w:cs="Times New Roman"/>
          <w:b/>
          <w:sz w:val="28"/>
          <w:szCs w:val="28"/>
        </w:rPr>
      </w:pPr>
      <w:r w:rsidRPr="00B25BAD">
        <w:rPr>
          <w:rFonts w:ascii="Times New Roman" w:eastAsia="Aptos" w:hAnsi="Times New Roman" w:cs="Times New Roman"/>
          <w:b/>
          <w:sz w:val="28"/>
          <w:szCs w:val="28"/>
          <w:lang w:val="vi-VN"/>
        </w:rPr>
        <w:t xml:space="preserve">Chương </w:t>
      </w:r>
      <w:r w:rsidR="00B25BAD" w:rsidRPr="00B25BAD">
        <w:rPr>
          <w:rFonts w:ascii="Times New Roman" w:eastAsia="Aptos" w:hAnsi="Times New Roman" w:cs="Times New Roman"/>
          <w:b/>
          <w:sz w:val="28"/>
          <w:szCs w:val="28"/>
        </w:rPr>
        <w:t>IV</w:t>
      </w:r>
    </w:p>
    <w:p w14:paraId="128EDDB6" w14:textId="4AB77C53" w:rsidR="00433EC1" w:rsidRDefault="00433EC1" w:rsidP="00B25BAD">
      <w:pPr>
        <w:spacing w:after="0" w:line="240" w:lineRule="auto"/>
        <w:jc w:val="center"/>
        <w:rPr>
          <w:rFonts w:ascii="Times New Roman" w:eastAsia="Aptos" w:hAnsi="Times New Roman" w:cs="Times New Roman"/>
          <w:b/>
          <w:sz w:val="28"/>
          <w:szCs w:val="28"/>
          <w:lang w:val="vi-VN"/>
        </w:rPr>
      </w:pPr>
      <w:r w:rsidRPr="00721341">
        <w:rPr>
          <w:rFonts w:ascii="Times New Roman" w:eastAsia="Aptos" w:hAnsi="Times New Roman" w:cs="Times New Roman"/>
          <w:b/>
          <w:sz w:val="28"/>
          <w:szCs w:val="28"/>
          <w:lang w:val="vi-VN"/>
        </w:rPr>
        <w:t>KINH PHÍ VÀ TỔ CHỨC THỰC HIỆN</w:t>
      </w:r>
    </w:p>
    <w:p w14:paraId="7C295769" w14:textId="77777777" w:rsidR="00B25BAD" w:rsidRPr="00B25BAD" w:rsidRDefault="00B25BAD" w:rsidP="00B25BAD">
      <w:pPr>
        <w:spacing w:after="0" w:line="240" w:lineRule="auto"/>
        <w:jc w:val="center"/>
        <w:rPr>
          <w:rFonts w:ascii="Times New Roman" w:eastAsia="Aptos" w:hAnsi="Times New Roman" w:cs="Times New Roman"/>
          <w:b/>
          <w:sz w:val="16"/>
          <w:szCs w:val="28"/>
          <w:lang w:val="vi-VN"/>
        </w:rPr>
      </w:pPr>
    </w:p>
    <w:p w14:paraId="0DDC4645" w14:textId="0017E336" w:rsidR="00433EC1" w:rsidRPr="00B25BAD" w:rsidRDefault="00433EC1" w:rsidP="00B25BAD">
      <w:pPr>
        <w:pStyle w:val="ListParagraph"/>
        <w:keepNext/>
        <w:keepLines/>
        <w:numPr>
          <w:ilvl w:val="0"/>
          <w:numId w:val="5"/>
        </w:numPr>
        <w:tabs>
          <w:tab w:val="left" w:pos="851"/>
        </w:tabs>
        <w:spacing w:before="120" w:after="0" w:line="240" w:lineRule="auto"/>
        <w:ind w:left="0" w:firstLine="567"/>
        <w:contextualSpacing w:val="0"/>
        <w:jc w:val="both"/>
        <w:outlineLvl w:val="1"/>
        <w:rPr>
          <w:rFonts w:ascii="Times New Roman" w:eastAsiaTheme="majorEastAsia" w:hAnsi="Times New Roman" w:cs="Times New Roman"/>
          <w:sz w:val="28"/>
          <w:szCs w:val="28"/>
          <w:lang w:val="vi-VN"/>
        </w:rPr>
      </w:pPr>
      <w:bookmarkStart w:id="2" w:name="_Toc183548392"/>
      <w:r w:rsidRPr="00B25BAD">
        <w:rPr>
          <w:rFonts w:ascii="Times New Roman" w:eastAsiaTheme="majorEastAsia" w:hAnsi="Times New Roman" w:cs="Times New Roman"/>
          <w:sz w:val="28"/>
          <w:szCs w:val="28"/>
          <w:lang w:val="vi-VN"/>
        </w:rPr>
        <w:t xml:space="preserve">Kinh phí thực hiện </w:t>
      </w:r>
    </w:p>
    <w:p w14:paraId="56806C8D" w14:textId="77777777" w:rsidR="00433EC1" w:rsidRPr="00B25BAD" w:rsidRDefault="00433EC1" w:rsidP="00B25BAD">
      <w:pPr>
        <w:widowControl w:val="0"/>
        <w:tabs>
          <w:tab w:val="left" w:pos="851"/>
        </w:tabs>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Kinh phí thực hiện Khung chuẩn mực được bảo đảm từ các nguồn:</w:t>
      </w:r>
    </w:p>
    <w:p w14:paraId="17D152DD" w14:textId="0B151D78" w:rsidR="00433EC1" w:rsidRPr="00B25BAD" w:rsidRDefault="00433EC1" w:rsidP="00B25BAD">
      <w:pPr>
        <w:widowControl w:val="0"/>
        <w:tabs>
          <w:tab w:val="left" w:pos="851"/>
        </w:tabs>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pacing w:val="-4"/>
          <w:sz w:val="28"/>
          <w:szCs w:val="28"/>
          <w:lang w:val="nl-NL"/>
        </w:rPr>
        <w:t xml:space="preserve">- </w:t>
      </w:r>
      <w:bookmarkStart w:id="3" w:name="_Hlk222930369"/>
      <w:r w:rsidRPr="00B25BAD">
        <w:rPr>
          <w:rFonts w:ascii="Times New Roman" w:hAnsi="Times New Roman" w:cs="Times New Roman"/>
          <w:spacing w:val="-4"/>
          <w:sz w:val="28"/>
          <w:szCs w:val="28"/>
          <w:lang w:val="nl-NL"/>
        </w:rPr>
        <w:t>Nguồn ngân sách nhà nước cấp cho các bộ, cơ quan trung ương và địa phương</w:t>
      </w:r>
      <w:r w:rsidRPr="00B25BAD">
        <w:rPr>
          <w:rFonts w:ascii="Times New Roman" w:hAnsi="Times New Roman" w:cs="Times New Roman"/>
          <w:sz w:val="28"/>
          <w:szCs w:val="28"/>
          <w:lang w:val="nl-NL"/>
        </w:rPr>
        <w:t xml:space="preserve"> theo</w:t>
      </w:r>
      <w:r w:rsidR="008C1511" w:rsidRPr="00B25BAD">
        <w:rPr>
          <w:rFonts w:ascii="Times New Roman" w:hAnsi="Times New Roman" w:cs="Times New Roman"/>
          <w:sz w:val="28"/>
          <w:szCs w:val="28"/>
          <w:lang w:val="nl-NL"/>
        </w:rPr>
        <w:t xml:space="preserve"> phân cấp ngân sách nhà nước hiện hành, đảm bảo đúng</w:t>
      </w:r>
      <w:r w:rsidRPr="00B25BAD">
        <w:rPr>
          <w:rFonts w:ascii="Times New Roman" w:hAnsi="Times New Roman" w:cs="Times New Roman"/>
          <w:sz w:val="28"/>
          <w:szCs w:val="28"/>
          <w:lang w:val="nl-NL"/>
        </w:rPr>
        <w:t xml:space="preserve"> quy định pháp luật về ngân sách nhà nướ</w:t>
      </w:r>
      <w:r w:rsidR="008C1511" w:rsidRPr="00B25BAD">
        <w:rPr>
          <w:rFonts w:ascii="Times New Roman" w:hAnsi="Times New Roman" w:cs="Times New Roman"/>
          <w:sz w:val="28"/>
          <w:szCs w:val="28"/>
          <w:lang w:val="nl-NL"/>
        </w:rPr>
        <w:t>c và các văn bản pháp luật khác có liên quan</w:t>
      </w:r>
      <w:r w:rsidR="00645B0D" w:rsidRPr="00B25BAD">
        <w:rPr>
          <w:rFonts w:ascii="Times New Roman" w:hAnsi="Times New Roman" w:cs="Times New Roman"/>
          <w:sz w:val="28"/>
          <w:szCs w:val="28"/>
          <w:lang w:val="nl-NL"/>
        </w:rPr>
        <w:t>;</w:t>
      </w:r>
    </w:p>
    <w:bookmarkEnd w:id="3"/>
    <w:p w14:paraId="5464A281" w14:textId="6E9C4E2F" w:rsidR="00433EC1" w:rsidRPr="00B25BAD" w:rsidRDefault="00433EC1" w:rsidP="00B25BAD">
      <w:pPr>
        <w:widowControl w:val="0"/>
        <w:tabs>
          <w:tab w:val="left" w:pos="851"/>
        </w:tabs>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Nguồn huy động hợp pháp theo quy định của pháp luật</w:t>
      </w:r>
      <w:r w:rsidR="00645B0D" w:rsidRPr="00B25BAD">
        <w:rPr>
          <w:rFonts w:ascii="Times New Roman" w:hAnsi="Times New Roman" w:cs="Times New Roman"/>
          <w:sz w:val="28"/>
          <w:szCs w:val="28"/>
          <w:lang w:val="nl-NL"/>
        </w:rPr>
        <w:t>;</w:t>
      </w:r>
    </w:p>
    <w:p w14:paraId="33BB0DE0" w14:textId="77777777" w:rsidR="00433EC1" w:rsidRPr="00B25BAD" w:rsidRDefault="00433EC1" w:rsidP="00B25BAD">
      <w:pPr>
        <w:widowControl w:val="0"/>
        <w:tabs>
          <w:tab w:val="left" w:pos="851"/>
        </w:tabs>
        <w:spacing w:before="120" w:after="0" w:line="240" w:lineRule="auto"/>
        <w:ind w:firstLine="567"/>
        <w:jc w:val="both"/>
        <w:rPr>
          <w:rFonts w:ascii="Times New Roman" w:hAnsi="Times New Roman" w:cs="Times New Roman"/>
          <w:spacing w:val="-4"/>
          <w:sz w:val="28"/>
          <w:szCs w:val="28"/>
          <w:lang w:val="nl-NL"/>
        </w:rPr>
      </w:pPr>
      <w:r w:rsidRPr="00B25BAD">
        <w:rPr>
          <w:rFonts w:ascii="Times New Roman" w:hAnsi="Times New Roman" w:cs="Times New Roman"/>
          <w:spacing w:val="-4"/>
          <w:sz w:val="28"/>
          <w:szCs w:val="28"/>
          <w:lang w:val="nl-NL"/>
        </w:rPr>
        <w:t>- Nguồn đóng góp, tài trợ hợp pháp của doanh nghiệp và các tổ chức, cá nhân.</w:t>
      </w:r>
    </w:p>
    <w:p w14:paraId="2A100A24" w14:textId="77777777" w:rsidR="00433EC1" w:rsidRPr="00B25BAD" w:rsidRDefault="00433EC1" w:rsidP="00B25BAD">
      <w:pPr>
        <w:tabs>
          <w:tab w:val="left" w:pos="0"/>
          <w:tab w:val="left" w:pos="851"/>
          <w:tab w:val="left" w:pos="990"/>
        </w:tabs>
        <w:spacing w:before="120" w:after="0" w:line="240" w:lineRule="auto"/>
        <w:ind w:firstLine="567"/>
        <w:jc w:val="both"/>
        <w:rPr>
          <w:rFonts w:ascii="Times New Roman" w:eastAsia="Times New Roman" w:hAnsi="Times New Roman" w:cs="Times New Roman"/>
          <w:sz w:val="28"/>
          <w:szCs w:val="28"/>
          <w:lang w:val="vi-VN"/>
        </w:rPr>
      </w:pPr>
      <w:r w:rsidRPr="00B25BAD">
        <w:rPr>
          <w:rFonts w:ascii="Times New Roman" w:eastAsia="Times New Roman" w:hAnsi="Times New Roman" w:cs="Times New Roman"/>
          <w:sz w:val="28"/>
          <w:szCs w:val="28"/>
          <w:lang w:val="nl-NL"/>
        </w:rPr>
        <w:t xml:space="preserve">2. </w:t>
      </w:r>
      <w:r w:rsidRPr="00B25BAD">
        <w:rPr>
          <w:rFonts w:ascii="Times New Roman" w:eastAsia="Times New Roman" w:hAnsi="Times New Roman" w:cs="Times New Roman"/>
          <w:sz w:val="28"/>
          <w:szCs w:val="28"/>
          <w:lang w:val="vi-VN"/>
        </w:rPr>
        <w:t>Tổ chức thực hiện</w:t>
      </w:r>
      <w:bookmarkEnd w:id="2"/>
    </w:p>
    <w:bookmarkEnd w:id="0"/>
    <w:p w14:paraId="4461D0A8" w14:textId="77777777" w:rsidR="00433EC1" w:rsidRPr="00B25BAD" w:rsidRDefault="00433EC1" w:rsidP="00B25BAD">
      <w:pPr>
        <w:spacing w:before="12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t>a) Bộ Văn hóa, Thể thao và Du lịch</w:t>
      </w:r>
    </w:p>
    <w:p w14:paraId="778EA51B" w14:textId="7230DF09" w:rsidR="00433EC1" w:rsidRPr="00B25BAD" w:rsidRDefault="00763443"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Chủ trì tổ chức triển khai, đôn đốc thực hiện Khung chuẩn mực; xây dựng kế hoạch hướng dẫn, kiểm tra, giám sát việc thực hiện định kỳ theo từng giai đoạn; làm đầu mối điều phối, tổng hợp, đánh giá</w:t>
      </w:r>
      <w:r w:rsidR="00E264A5">
        <w:rPr>
          <w:rFonts w:ascii="Times New Roman" w:hAnsi="Times New Roman" w:cs="Times New Roman"/>
          <w:sz w:val="28"/>
          <w:szCs w:val="28"/>
          <w:lang w:val="nl-NL"/>
        </w:rPr>
        <w:t>;</w:t>
      </w:r>
      <w:r w:rsidRPr="00B25BAD">
        <w:rPr>
          <w:rFonts w:ascii="Times New Roman" w:hAnsi="Times New Roman" w:cs="Times New Roman"/>
          <w:sz w:val="28"/>
          <w:szCs w:val="28"/>
          <w:lang w:val="nl-NL"/>
        </w:rPr>
        <w:t xml:space="preserve"> </w:t>
      </w:r>
      <w:r w:rsidR="00E264A5">
        <w:rPr>
          <w:rFonts w:ascii="Times New Roman" w:hAnsi="Times New Roman" w:cs="Times New Roman"/>
          <w:sz w:val="28"/>
          <w:szCs w:val="28"/>
          <w:lang w:val="nl-NL"/>
        </w:rPr>
        <w:t>đ</w:t>
      </w:r>
      <w:r w:rsidR="00E264A5" w:rsidRPr="00E264A5">
        <w:rPr>
          <w:rFonts w:ascii="Times New Roman" w:hAnsi="Times New Roman" w:cs="Times New Roman"/>
          <w:sz w:val="28"/>
          <w:szCs w:val="28"/>
          <w:lang w:val="nl-NL"/>
        </w:rPr>
        <w:t xml:space="preserve">ịnh kỳ trước ngày 25 tháng 12 </w:t>
      </w:r>
      <w:r w:rsidR="00BE4D01">
        <w:rPr>
          <w:rFonts w:ascii="Times New Roman" w:hAnsi="Times New Roman" w:cs="Times New Roman"/>
          <w:sz w:val="28"/>
          <w:szCs w:val="28"/>
          <w:lang w:val="nl-NL"/>
        </w:rPr>
        <w:br/>
      </w:r>
      <w:r w:rsidR="00E264A5" w:rsidRPr="00E264A5">
        <w:rPr>
          <w:rFonts w:ascii="Times New Roman" w:hAnsi="Times New Roman" w:cs="Times New Roman"/>
          <w:sz w:val="28"/>
          <w:szCs w:val="28"/>
          <w:lang w:val="nl-NL"/>
        </w:rPr>
        <w:t xml:space="preserve">hằng năm, báo cáo Thủ tướng Chính phủ tình hình, kết quả </w:t>
      </w:r>
      <w:r w:rsidR="00BE4D01">
        <w:rPr>
          <w:rFonts w:ascii="Times New Roman" w:hAnsi="Times New Roman" w:cs="Times New Roman"/>
          <w:sz w:val="28"/>
          <w:szCs w:val="28"/>
          <w:lang w:val="nl-NL"/>
        </w:rPr>
        <w:t xml:space="preserve">thực hiện Khung </w:t>
      </w:r>
      <w:r w:rsidR="00BE4D01">
        <w:rPr>
          <w:rFonts w:ascii="Times New Roman" w:hAnsi="Times New Roman" w:cs="Times New Roman"/>
          <w:sz w:val="28"/>
          <w:szCs w:val="28"/>
          <w:lang w:val="nl-NL"/>
        </w:rPr>
        <w:br/>
        <w:t>chuẩn mực</w:t>
      </w:r>
      <w:r w:rsidRPr="00B25BAD">
        <w:rPr>
          <w:rFonts w:ascii="Times New Roman" w:hAnsi="Times New Roman" w:cs="Times New Roman"/>
          <w:sz w:val="28"/>
          <w:szCs w:val="28"/>
          <w:lang w:val="nl-NL"/>
        </w:rPr>
        <w:t>.</w:t>
      </w:r>
    </w:p>
    <w:p w14:paraId="3660E21D" w14:textId="0FB8FA02"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Chủ trì, phối hợp với Bộ Tài chính, các </w:t>
      </w:r>
      <w:r w:rsidR="00DA0015">
        <w:rPr>
          <w:rFonts w:ascii="Times New Roman" w:hAnsi="Times New Roman" w:cs="Times New Roman"/>
          <w:sz w:val="28"/>
          <w:szCs w:val="28"/>
          <w:lang w:val="nl-NL"/>
        </w:rPr>
        <w:t>b</w:t>
      </w:r>
      <w:r w:rsidRPr="00B25BAD">
        <w:rPr>
          <w:rFonts w:ascii="Times New Roman" w:hAnsi="Times New Roman" w:cs="Times New Roman"/>
          <w:sz w:val="28"/>
          <w:szCs w:val="28"/>
          <w:lang w:val="nl-NL"/>
        </w:rPr>
        <w:t>ộ</w:t>
      </w:r>
      <w:r w:rsidR="00A651B5" w:rsidRPr="00B25BAD">
        <w:rPr>
          <w:rFonts w:ascii="Times New Roman" w:hAnsi="Times New Roman" w:cs="Times New Roman"/>
          <w:sz w:val="28"/>
          <w:szCs w:val="28"/>
          <w:lang w:val="nl-NL"/>
        </w:rPr>
        <w:t xml:space="preserve"> ngành liên quan</w:t>
      </w:r>
      <w:r w:rsidR="006C58B5" w:rsidRPr="00B25BAD">
        <w:rPr>
          <w:rFonts w:ascii="Times New Roman" w:eastAsia="Calibri" w:hAnsi="Times New Roman" w:cs="Times New Roman"/>
          <w:sz w:val="28"/>
          <w:szCs w:val="28"/>
          <w:lang w:val="nl-NL"/>
        </w:rPr>
        <w:t>, Liên đoàn Thương mại và Công nghiệp Việt Nam (VCCI)</w:t>
      </w:r>
      <w:r w:rsidRPr="00B25BAD">
        <w:rPr>
          <w:rFonts w:ascii="Times New Roman" w:hAnsi="Times New Roman" w:cs="Times New Roman"/>
          <w:sz w:val="28"/>
          <w:szCs w:val="28"/>
          <w:lang w:val="nl-NL"/>
        </w:rPr>
        <w:t xml:space="preserve">, </w:t>
      </w:r>
      <w:r w:rsidR="00FE51C1" w:rsidRPr="00B25BAD">
        <w:rPr>
          <w:rFonts w:ascii="Times New Roman" w:hAnsi="Times New Roman" w:cs="Times New Roman"/>
          <w:sz w:val="28"/>
          <w:szCs w:val="28"/>
          <w:lang w:val="nl-NL"/>
        </w:rPr>
        <w:t>H</w:t>
      </w:r>
      <w:r w:rsidRPr="00B25BAD">
        <w:rPr>
          <w:rFonts w:ascii="Times New Roman" w:hAnsi="Times New Roman" w:cs="Times New Roman"/>
          <w:sz w:val="28"/>
          <w:szCs w:val="28"/>
          <w:lang w:val="nl-NL"/>
        </w:rPr>
        <w:t>iệp hội</w:t>
      </w:r>
      <w:r w:rsidR="00FE51C1" w:rsidRPr="00B25BAD">
        <w:rPr>
          <w:rFonts w:ascii="Times New Roman" w:hAnsi="Times New Roman" w:cs="Times New Roman"/>
          <w:sz w:val="28"/>
          <w:szCs w:val="28"/>
          <w:lang w:val="nl-NL"/>
        </w:rPr>
        <w:t xml:space="preserve"> Phát triển Văn hóa Doanh nghiệp Việt Nam</w:t>
      </w:r>
      <w:r w:rsidRPr="00B25BAD">
        <w:rPr>
          <w:rFonts w:ascii="Times New Roman" w:hAnsi="Times New Roman" w:cs="Times New Roman"/>
          <w:sz w:val="28"/>
          <w:szCs w:val="28"/>
          <w:lang w:val="nl-NL"/>
        </w:rPr>
        <w:t xml:space="preserve"> và </w:t>
      </w:r>
      <w:r w:rsidR="00FE51C1" w:rsidRPr="00B25BAD">
        <w:rPr>
          <w:rFonts w:ascii="Times New Roman" w:hAnsi="Times New Roman" w:cs="Times New Roman"/>
          <w:sz w:val="28"/>
          <w:szCs w:val="28"/>
          <w:lang w:val="nl-NL"/>
        </w:rPr>
        <w:t xml:space="preserve">các </w:t>
      </w:r>
      <w:r w:rsidRPr="00B25BAD">
        <w:rPr>
          <w:rFonts w:ascii="Times New Roman" w:hAnsi="Times New Roman" w:cs="Times New Roman"/>
          <w:sz w:val="28"/>
          <w:szCs w:val="28"/>
          <w:lang w:val="nl-NL"/>
        </w:rPr>
        <w:t xml:space="preserve">địa phương xây dựng </w:t>
      </w:r>
      <w:r w:rsidR="00763443" w:rsidRPr="00B25BAD">
        <w:rPr>
          <w:rFonts w:ascii="Times New Roman" w:hAnsi="Times New Roman" w:cs="Times New Roman"/>
          <w:sz w:val="28"/>
          <w:szCs w:val="28"/>
          <w:lang w:val="nl-NL"/>
        </w:rPr>
        <w:t>thang đo, văn bản hướng dẫn</w:t>
      </w:r>
      <w:r w:rsidR="005E19CB" w:rsidRPr="00B25BAD">
        <w:rPr>
          <w:rFonts w:ascii="Times New Roman" w:hAnsi="Times New Roman" w:cs="Times New Roman"/>
          <w:sz w:val="28"/>
          <w:szCs w:val="28"/>
          <w:lang w:val="nl-NL"/>
        </w:rPr>
        <w:t>,</w:t>
      </w:r>
      <w:r w:rsidR="00763443" w:rsidRPr="00B25BAD">
        <w:rPr>
          <w:rFonts w:ascii="Times New Roman" w:hAnsi="Times New Roman" w:cs="Times New Roman"/>
          <w:sz w:val="28"/>
          <w:szCs w:val="28"/>
          <w:lang w:val="nl-NL"/>
        </w:rPr>
        <w:t xml:space="preserve"> </w:t>
      </w:r>
      <w:r w:rsidRPr="00B25BAD">
        <w:rPr>
          <w:rFonts w:ascii="Times New Roman" w:hAnsi="Times New Roman" w:cs="Times New Roman"/>
          <w:sz w:val="28"/>
          <w:szCs w:val="28"/>
          <w:lang w:val="nl-NL"/>
        </w:rPr>
        <w:t>cơ chế vận hành</w:t>
      </w:r>
      <w:r w:rsidR="005E19CB" w:rsidRPr="00B25BAD">
        <w:rPr>
          <w:rFonts w:ascii="Times New Roman" w:hAnsi="Times New Roman" w:cs="Times New Roman"/>
          <w:sz w:val="28"/>
          <w:szCs w:val="28"/>
          <w:lang w:val="nl-NL"/>
        </w:rPr>
        <w:t xml:space="preserve"> </w:t>
      </w:r>
      <w:r w:rsidRPr="00B25BAD">
        <w:rPr>
          <w:rFonts w:ascii="Times New Roman" w:hAnsi="Times New Roman" w:cs="Times New Roman"/>
          <w:sz w:val="28"/>
          <w:szCs w:val="28"/>
          <w:lang w:val="nl-NL"/>
        </w:rPr>
        <w:t>Khung chuẩn mực.</w:t>
      </w:r>
    </w:p>
    <w:p w14:paraId="6C15477E" w14:textId="3A8FC7F4" w:rsidR="00F35C82" w:rsidRPr="00B25BAD" w:rsidRDefault="00F35C82"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Rà soát, đề xuất sửa đổi, bổ sung và hoàn thiện thang đo liên quan đến văn hóa doanh nghiệp, đạo đức văn hóa kinh doanh và phát triển đội ngũ doanh nhân theo hướng đồng bộ, phù hợp với yêu cầu thực tiễn.</w:t>
      </w:r>
    </w:p>
    <w:p w14:paraId="5244EC7B" w14:textId="7DD74610" w:rsidR="00433EC1" w:rsidRPr="00B25BAD" w:rsidRDefault="00433EC1" w:rsidP="00B25BAD">
      <w:pPr>
        <w:spacing w:before="120" w:after="0" w:line="240" w:lineRule="auto"/>
        <w:ind w:firstLine="567"/>
        <w:jc w:val="both"/>
        <w:rPr>
          <w:rFonts w:ascii="Times New Roman" w:hAnsi="Times New Roman" w:cs="Times New Roman"/>
          <w:strike/>
          <w:sz w:val="28"/>
          <w:szCs w:val="28"/>
          <w:lang w:val="vi-VN"/>
        </w:rPr>
      </w:pPr>
      <w:r w:rsidRPr="00B25BAD">
        <w:rPr>
          <w:rFonts w:ascii="Times New Roman" w:hAnsi="Times New Roman" w:cs="Times New Roman"/>
          <w:sz w:val="28"/>
          <w:szCs w:val="28"/>
          <w:lang w:val="nl-NL"/>
        </w:rPr>
        <w:t xml:space="preserve"> - Phối hợp với các bộ, ngành, địa phương lồng ghép</w:t>
      </w:r>
      <w:r w:rsidR="00FE51C1" w:rsidRPr="00B25BAD">
        <w:rPr>
          <w:rFonts w:ascii="Times New Roman" w:hAnsi="Times New Roman" w:cs="Times New Roman"/>
          <w:sz w:val="28"/>
          <w:szCs w:val="28"/>
          <w:lang w:val="nl-NL"/>
        </w:rPr>
        <w:t xml:space="preserve"> các mục tiêu, nhiệm vụ của Khung chuẩn mực</w:t>
      </w:r>
      <w:r w:rsidRPr="00B25BAD">
        <w:rPr>
          <w:rFonts w:ascii="Times New Roman" w:hAnsi="Times New Roman" w:cs="Times New Roman"/>
          <w:sz w:val="28"/>
          <w:szCs w:val="28"/>
          <w:lang w:val="nl-NL"/>
        </w:rPr>
        <w:t xml:space="preserve"> </w:t>
      </w:r>
      <w:r w:rsidR="00FE51C1" w:rsidRPr="00B25BAD">
        <w:rPr>
          <w:rFonts w:ascii="Times New Roman" w:hAnsi="Times New Roman" w:cs="Times New Roman"/>
          <w:sz w:val="28"/>
          <w:szCs w:val="28"/>
          <w:lang w:val="nl-NL"/>
        </w:rPr>
        <w:t xml:space="preserve">vào </w:t>
      </w:r>
      <w:r w:rsidRPr="00B25BAD">
        <w:rPr>
          <w:rFonts w:ascii="Times New Roman" w:hAnsi="Times New Roman" w:cs="Times New Roman"/>
          <w:sz w:val="28"/>
          <w:szCs w:val="28"/>
          <w:lang w:val="nl-NL"/>
        </w:rPr>
        <w:t>các chương trình, đề án liên quan</w:t>
      </w:r>
      <w:r w:rsidR="00FE51C1" w:rsidRPr="00B25BAD">
        <w:rPr>
          <w:rFonts w:ascii="Times New Roman" w:hAnsi="Times New Roman" w:cs="Times New Roman"/>
          <w:sz w:val="28"/>
          <w:szCs w:val="28"/>
          <w:lang w:val="nl-NL"/>
        </w:rPr>
        <w:t>.</w:t>
      </w:r>
    </w:p>
    <w:p w14:paraId="39310BDE" w14:textId="2D52A83C"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Tổ chức tuyên truyền,</w:t>
      </w:r>
      <w:r w:rsidR="00926157" w:rsidRPr="00B25BAD">
        <w:rPr>
          <w:rFonts w:ascii="Times New Roman" w:hAnsi="Times New Roman" w:cs="Times New Roman"/>
          <w:sz w:val="28"/>
          <w:szCs w:val="28"/>
          <w:lang w:val="nl-NL"/>
        </w:rPr>
        <w:t xml:space="preserve"> phổ biến,</w:t>
      </w:r>
      <w:r w:rsidRPr="00B25BAD">
        <w:rPr>
          <w:rFonts w:ascii="Times New Roman" w:hAnsi="Times New Roman" w:cs="Times New Roman"/>
          <w:sz w:val="28"/>
          <w:szCs w:val="28"/>
          <w:lang w:val="nl-NL"/>
        </w:rPr>
        <w:t xml:space="preserve"> đào tạo, bồi dưỡng, truyền thông </w:t>
      </w:r>
      <w:r w:rsidR="00926157" w:rsidRPr="00B25BAD">
        <w:rPr>
          <w:rFonts w:ascii="Times New Roman" w:hAnsi="Times New Roman" w:cs="Times New Roman"/>
          <w:sz w:val="28"/>
          <w:szCs w:val="28"/>
          <w:lang w:val="nl-NL"/>
        </w:rPr>
        <w:t xml:space="preserve">về </w:t>
      </w:r>
      <w:r w:rsidRPr="00B25BAD">
        <w:rPr>
          <w:rFonts w:ascii="Times New Roman" w:hAnsi="Times New Roman" w:cs="Times New Roman"/>
          <w:sz w:val="28"/>
          <w:szCs w:val="28"/>
          <w:lang w:val="nl-NL"/>
        </w:rPr>
        <w:t xml:space="preserve">Khung chuẩn mực trên phạm vi toàn quốc; </w:t>
      </w:r>
      <w:r w:rsidR="00926157" w:rsidRPr="00B25BAD">
        <w:rPr>
          <w:rFonts w:ascii="Times New Roman" w:hAnsi="Times New Roman" w:cs="Times New Roman"/>
          <w:sz w:val="28"/>
          <w:szCs w:val="28"/>
          <w:lang w:val="nl-NL"/>
        </w:rPr>
        <w:t xml:space="preserve">huy </w:t>
      </w:r>
      <w:r w:rsidRPr="00B25BAD">
        <w:rPr>
          <w:rFonts w:ascii="Times New Roman" w:hAnsi="Times New Roman" w:cs="Times New Roman"/>
          <w:sz w:val="28"/>
          <w:szCs w:val="28"/>
          <w:lang w:val="nl-NL"/>
        </w:rPr>
        <w:t>động các nguồn lực xã hội hóa phục vụ triển khai.</w:t>
      </w:r>
    </w:p>
    <w:p w14:paraId="29A10DAE" w14:textId="77777777"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bCs/>
          <w:iCs/>
          <w:sz w:val="28"/>
          <w:szCs w:val="28"/>
          <w:lang w:val="nl-NL"/>
        </w:rPr>
        <w:t>b) Bộ Tài chính</w:t>
      </w:r>
    </w:p>
    <w:p w14:paraId="4CC08E62" w14:textId="0A65A951" w:rsidR="00931208"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w:t>
      </w:r>
      <w:r w:rsidR="00454E85" w:rsidRPr="00B25BAD">
        <w:rPr>
          <w:rFonts w:ascii="Times New Roman" w:hAnsi="Times New Roman" w:cs="Times New Roman"/>
          <w:sz w:val="28"/>
          <w:szCs w:val="28"/>
          <w:lang w:val="nl-NL"/>
        </w:rPr>
        <w:t xml:space="preserve"> </w:t>
      </w:r>
      <w:r w:rsidR="00931208" w:rsidRPr="00B25BAD">
        <w:rPr>
          <w:rFonts w:ascii="Times New Roman" w:hAnsi="Times New Roman" w:cs="Times New Roman"/>
          <w:sz w:val="28"/>
          <w:szCs w:val="28"/>
          <w:lang w:val="nl-NL"/>
        </w:rPr>
        <w:t>Chủ trì bố trí kinh phí thực hiện</w:t>
      </w:r>
      <w:r w:rsidR="00963B20">
        <w:rPr>
          <w:rFonts w:ascii="Times New Roman" w:hAnsi="Times New Roman" w:cs="Times New Roman"/>
          <w:sz w:val="28"/>
          <w:szCs w:val="28"/>
          <w:lang w:val="nl-NL"/>
        </w:rPr>
        <w:t xml:space="preserve"> trong dự toán chi ngân sách nhà nước hằng năm của</w:t>
      </w:r>
      <w:r w:rsidR="00963B20" w:rsidRPr="00963B20">
        <w:rPr>
          <w:rFonts w:ascii="Times New Roman" w:hAnsi="Times New Roman" w:cs="Times New Roman"/>
          <w:sz w:val="28"/>
          <w:szCs w:val="28"/>
          <w:lang w:val="nl-NL"/>
        </w:rPr>
        <w:t xml:space="preserve"> </w:t>
      </w:r>
      <w:r w:rsidR="00963B20" w:rsidRPr="00B25BAD">
        <w:rPr>
          <w:rFonts w:ascii="Times New Roman" w:hAnsi="Times New Roman" w:cs="Times New Roman"/>
          <w:sz w:val="28"/>
          <w:szCs w:val="28"/>
          <w:lang w:val="nl-NL"/>
        </w:rPr>
        <w:t xml:space="preserve">các </w:t>
      </w:r>
      <w:r w:rsidR="00963B20">
        <w:rPr>
          <w:rFonts w:ascii="Times New Roman" w:hAnsi="Times New Roman" w:cs="Times New Roman"/>
          <w:sz w:val="28"/>
          <w:szCs w:val="28"/>
          <w:lang w:val="nl-NL"/>
        </w:rPr>
        <w:t>b</w:t>
      </w:r>
      <w:r w:rsidR="00963B20" w:rsidRPr="00B25BAD">
        <w:rPr>
          <w:rFonts w:ascii="Times New Roman" w:hAnsi="Times New Roman" w:cs="Times New Roman"/>
          <w:sz w:val="28"/>
          <w:szCs w:val="28"/>
          <w:lang w:val="nl-NL"/>
        </w:rPr>
        <w:t>ộ, cơ quan liên quan</w:t>
      </w:r>
      <w:r w:rsidR="00963B20">
        <w:rPr>
          <w:rFonts w:ascii="Times New Roman" w:hAnsi="Times New Roman" w:cs="Times New Roman"/>
          <w:sz w:val="28"/>
          <w:szCs w:val="28"/>
          <w:lang w:val="nl-NL"/>
        </w:rPr>
        <w:t>, bảo đảm</w:t>
      </w:r>
      <w:r w:rsidR="00931208" w:rsidRPr="00B25BAD">
        <w:rPr>
          <w:rFonts w:ascii="Times New Roman" w:hAnsi="Times New Roman" w:cs="Times New Roman"/>
          <w:sz w:val="28"/>
          <w:szCs w:val="28"/>
          <w:lang w:val="nl-NL"/>
        </w:rPr>
        <w:t xml:space="preserve"> theo</w:t>
      </w:r>
      <w:r w:rsidR="00963B20">
        <w:rPr>
          <w:rFonts w:ascii="Times New Roman" w:hAnsi="Times New Roman" w:cs="Times New Roman"/>
          <w:sz w:val="28"/>
          <w:szCs w:val="28"/>
          <w:lang w:val="nl-NL"/>
        </w:rPr>
        <w:t xml:space="preserve"> đúng</w:t>
      </w:r>
      <w:r w:rsidR="00931208" w:rsidRPr="00B25BAD">
        <w:rPr>
          <w:rFonts w:ascii="Times New Roman" w:hAnsi="Times New Roman" w:cs="Times New Roman"/>
          <w:sz w:val="28"/>
          <w:szCs w:val="28"/>
          <w:lang w:val="nl-NL"/>
        </w:rPr>
        <w:t xml:space="preserve"> quy định pháp luật về ngân sách nhà nước</w:t>
      </w:r>
      <w:r w:rsidR="00963B20">
        <w:rPr>
          <w:rFonts w:ascii="Times New Roman" w:hAnsi="Times New Roman" w:cs="Times New Roman"/>
          <w:sz w:val="28"/>
          <w:szCs w:val="28"/>
          <w:lang w:val="nl-NL"/>
        </w:rPr>
        <w:t xml:space="preserve"> và pháp luật khác có liên quan</w:t>
      </w:r>
      <w:r w:rsidR="00931208" w:rsidRPr="00B25BAD">
        <w:rPr>
          <w:rFonts w:ascii="Times New Roman" w:hAnsi="Times New Roman" w:cs="Times New Roman"/>
          <w:sz w:val="28"/>
          <w:szCs w:val="28"/>
          <w:lang w:val="nl-NL"/>
        </w:rPr>
        <w:t>.</w:t>
      </w:r>
    </w:p>
    <w:p w14:paraId="0553B618" w14:textId="24D52F49"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lastRenderedPageBreak/>
        <w:t xml:space="preserve">- Phối hợp với Bộ Văn hóa, Thể thao và Du lịch trong việc lồng ghép nội dung tuyên truyền, </w:t>
      </w:r>
      <w:r w:rsidR="00EC330F" w:rsidRPr="00B25BAD">
        <w:rPr>
          <w:rFonts w:ascii="Times New Roman" w:hAnsi="Times New Roman" w:cs="Times New Roman"/>
          <w:sz w:val="28"/>
          <w:szCs w:val="28"/>
          <w:lang w:val="nl-NL"/>
        </w:rPr>
        <w:t xml:space="preserve">giáo dục, </w:t>
      </w:r>
      <w:r w:rsidRPr="00B25BAD">
        <w:rPr>
          <w:rFonts w:ascii="Times New Roman" w:hAnsi="Times New Roman" w:cs="Times New Roman"/>
          <w:sz w:val="28"/>
          <w:szCs w:val="28"/>
          <w:lang w:val="nl-NL"/>
        </w:rPr>
        <w:t>đào tạo về Khung chuẩn mực tại các chương trình, đề án đào tạo doanh nghiệp, doanh nhân để triển khai Nghị quyết số 68-NQ/TW.</w:t>
      </w:r>
    </w:p>
    <w:p w14:paraId="777D5C41" w14:textId="77777777"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bCs/>
          <w:iCs/>
          <w:sz w:val="28"/>
          <w:szCs w:val="28"/>
          <w:lang w:val="nl-NL"/>
        </w:rPr>
        <w:t xml:space="preserve">c) Bộ Công Thương: </w:t>
      </w:r>
      <w:r w:rsidRPr="00B25BAD">
        <w:rPr>
          <w:rFonts w:ascii="Times New Roman" w:hAnsi="Times New Roman" w:cs="Times New Roman"/>
          <w:sz w:val="28"/>
          <w:szCs w:val="28"/>
          <w:lang w:val="nl-NL"/>
        </w:rPr>
        <w:t>Chủ trì, phối hợp triển khai các hoạt động thúc đẩy đạo đức, văn hóa kinh doanh và trách nhiệm xã hội của doanh nghiệp trong lĩnh vực thương mại và hội nhập quốc tế; lồng ghép Khung chuẩn mực vào các hoạt động xúc tiến thương mại, phát triển thị trường và hỗ trợ doanh nghiệp tham gia chuỗi giá trị toàn cầu, bảo đảm phù hợp với các chương trình, nhiệm vụ đã được cấp có thẩm quyền phê duyệt.</w:t>
      </w:r>
    </w:p>
    <w:p w14:paraId="1F4929E5" w14:textId="77777777" w:rsidR="00433EC1" w:rsidRPr="00B25BAD" w:rsidRDefault="00433EC1" w:rsidP="00B25BAD">
      <w:pPr>
        <w:spacing w:before="12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t xml:space="preserve">d) Bộ Khoa học và Công nghệ </w:t>
      </w:r>
    </w:p>
    <w:p w14:paraId="54D8E878" w14:textId="77777777"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Chủ trì, hướng dẫn và hỗ trợ doanh nghiệp ứng dụng công nghệ số, chuyển đổi số trong quản trị văn hóa và đạo đức kinh doanh.</w:t>
      </w:r>
    </w:p>
    <w:p w14:paraId="205B18DD" w14:textId="77777777"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Chủ động nghiên cứu, xây dựng, vận hành các nền tảng số và giải pháp công nghệ phục vụ việc tăng cường minh bạch, chuẩn hóa quy trình quản trị văn hóa - đạo đức, thúc đẩy hình thành hệ sinh thái tri thức và đổi mới sáng tạo về văn hóa, đạo đức kinh doanh.</w:t>
      </w:r>
    </w:p>
    <w:p w14:paraId="61D5A4E2" w14:textId="0E91F3A6" w:rsidR="00433EC1" w:rsidRPr="00B25BAD" w:rsidRDefault="00433EC1"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Phối hợp với Bộ Văn hóa, Thể thao và Du lịch </w:t>
      </w:r>
      <w:r w:rsidR="00EC330F" w:rsidRPr="00B25BAD">
        <w:rPr>
          <w:rFonts w:ascii="Times New Roman" w:hAnsi="Times New Roman" w:cs="Times New Roman"/>
          <w:sz w:val="28"/>
          <w:szCs w:val="28"/>
          <w:lang w:val="nl-NL"/>
        </w:rPr>
        <w:t>xây dựng, triển khai</w:t>
      </w:r>
      <w:r w:rsidRPr="00B25BAD">
        <w:rPr>
          <w:rFonts w:ascii="Times New Roman" w:hAnsi="Times New Roman" w:cs="Times New Roman"/>
          <w:sz w:val="28"/>
          <w:szCs w:val="28"/>
          <w:lang w:val="nl-NL"/>
        </w:rPr>
        <w:t xml:space="preserve"> các chương trình, bộ công cụ đánh giá</w:t>
      </w:r>
      <w:r w:rsidR="00EC330F" w:rsidRPr="00B25BAD">
        <w:rPr>
          <w:rFonts w:ascii="Times New Roman" w:hAnsi="Times New Roman" w:cs="Times New Roman"/>
          <w:sz w:val="28"/>
          <w:szCs w:val="28"/>
          <w:lang w:val="nl-NL"/>
        </w:rPr>
        <w:t xml:space="preserve">, </w:t>
      </w:r>
      <w:r w:rsidRPr="00B25BAD">
        <w:rPr>
          <w:rFonts w:ascii="Times New Roman" w:hAnsi="Times New Roman" w:cs="Times New Roman"/>
          <w:sz w:val="28"/>
          <w:szCs w:val="28"/>
          <w:lang w:val="nl-NL"/>
        </w:rPr>
        <w:t xml:space="preserve">các ứng dụng hỗ trợ doanh nghiệp </w:t>
      </w:r>
      <w:r w:rsidR="00EC330F" w:rsidRPr="00B25BAD">
        <w:rPr>
          <w:rFonts w:ascii="Times New Roman" w:hAnsi="Times New Roman" w:cs="Times New Roman"/>
          <w:sz w:val="28"/>
          <w:szCs w:val="28"/>
          <w:lang w:val="nl-NL"/>
        </w:rPr>
        <w:t>áp dụng</w:t>
      </w:r>
      <w:r w:rsidR="00301D5A" w:rsidRPr="00B25BAD">
        <w:rPr>
          <w:rFonts w:ascii="Times New Roman" w:hAnsi="Times New Roman" w:cs="Times New Roman"/>
          <w:sz w:val="28"/>
          <w:szCs w:val="28"/>
          <w:lang w:val="vi-VN"/>
        </w:rPr>
        <w:t xml:space="preserve"> </w:t>
      </w:r>
      <w:r w:rsidRPr="00B25BAD">
        <w:rPr>
          <w:rFonts w:ascii="Times New Roman" w:hAnsi="Times New Roman" w:cs="Times New Roman"/>
          <w:sz w:val="28"/>
          <w:szCs w:val="28"/>
          <w:lang w:val="nl-NL"/>
        </w:rPr>
        <w:t>Khung chuẩn mực.</w:t>
      </w:r>
    </w:p>
    <w:p w14:paraId="7DC37805" w14:textId="643DD69D" w:rsidR="00ED2752" w:rsidRPr="00B25BAD" w:rsidRDefault="00ED2752" w:rsidP="00B25BAD">
      <w:pPr>
        <w:spacing w:before="12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t>đ) Bộ Giáo dục và Đào tạo</w:t>
      </w:r>
    </w:p>
    <w:p w14:paraId="7AC9A02D" w14:textId="7FBFD7B7" w:rsidR="00ED2752" w:rsidRPr="00B25BAD" w:rsidRDefault="00ED2752"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Chủ động nghiên cứu, cập nhật và lồng ghép nội dung về đạo đức, văn hóa kinh doanh vào chương trình đào tạo, bồi dưỡng doanh nhân, cán bộ quản lý, sinh viên và học viên các ngành liên quan.</w:t>
      </w:r>
    </w:p>
    <w:p w14:paraId="2412CA19" w14:textId="21F09533" w:rsidR="00ED2752" w:rsidRPr="00B25BAD" w:rsidRDefault="00ED2752" w:rsidP="00B25BAD">
      <w:pPr>
        <w:spacing w:before="120" w:after="0" w:line="240" w:lineRule="auto"/>
        <w:ind w:firstLine="567"/>
        <w:jc w:val="both"/>
        <w:rPr>
          <w:rFonts w:ascii="Times New Roman" w:hAnsi="Times New Roman" w:cs="Times New Roman"/>
          <w:sz w:val="28"/>
          <w:szCs w:val="28"/>
          <w:lang w:val="vi-VN"/>
        </w:rPr>
      </w:pPr>
      <w:r w:rsidRPr="00B25BAD">
        <w:rPr>
          <w:rFonts w:ascii="Times New Roman" w:hAnsi="Times New Roman" w:cs="Times New Roman"/>
          <w:sz w:val="28"/>
          <w:szCs w:val="28"/>
          <w:lang w:val="nl-NL"/>
        </w:rPr>
        <w:t xml:space="preserve">- </w:t>
      </w:r>
      <w:r w:rsidR="00C5473F" w:rsidRPr="00B25BAD">
        <w:rPr>
          <w:rFonts w:ascii="Times New Roman" w:hAnsi="Times New Roman" w:cs="Times New Roman"/>
          <w:sz w:val="28"/>
          <w:szCs w:val="28"/>
          <w:lang w:val="nl-NL"/>
        </w:rPr>
        <w:t xml:space="preserve">Xây dựng </w:t>
      </w:r>
      <w:r w:rsidRPr="00B25BAD">
        <w:rPr>
          <w:rFonts w:ascii="Times New Roman" w:hAnsi="Times New Roman" w:cs="Times New Roman"/>
          <w:sz w:val="28"/>
          <w:szCs w:val="28"/>
          <w:lang w:val="nl-NL"/>
        </w:rPr>
        <w:t>giáo trình, tài liệu giảng dạy, mô hình học tập, đạo đức</w:t>
      </w:r>
      <w:r w:rsidR="00A12A16" w:rsidRPr="00B25BAD">
        <w:rPr>
          <w:rFonts w:ascii="Times New Roman" w:hAnsi="Times New Roman" w:cs="Times New Roman"/>
          <w:sz w:val="28"/>
          <w:szCs w:val="28"/>
          <w:lang w:val="nl-NL"/>
        </w:rPr>
        <w:t>,</w:t>
      </w:r>
      <w:r w:rsidRPr="00B25BAD">
        <w:rPr>
          <w:rFonts w:ascii="Times New Roman" w:hAnsi="Times New Roman" w:cs="Times New Roman"/>
          <w:sz w:val="28"/>
          <w:szCs w:val="28"/>
          <w:lang w:val="nl-NL"/>
        </w:rPr>
        <w:t xml:space="preserve"> </w:t>
      </w:r>
      <w:r w:rsidR="00A12A16" w:rsidRPr="00B25BAD">
        <w:rPr>
          <w:rFonts w:ascii="Times New Roman" w:hAnsi="Times New Roman" w:cs="Times New Roman"/>
          <w:sz w:val="28"/>
          <w:szCs w:val="28"/>
          <w:lang w:val="nl-NL"/>
        </w:rPr>
        <w:t xml:space="preserve">văn hóa kinh doanh </w:t>
      </w:r>
      <w:r w:rsidRPr="00B25BAD">
        <w:rPr>
          <w:rFonts w:ascii="Times New Roman" w:hAnsi="Times New Roman" w:cs="Times New Roman"/>
          <w:sz w:val="28"/>
          <w:szCs w:val="28"/>
          <w:lang w:val="nl-NL"/>
        </w:rPr>
        <w:t xml:space="preserve">và quản trị bền </w:t>
      </w:r>
      <w:r w:rsidR="00301D5A" w:rsidRPr="00B25BAD">
        <w:rPr>
          <w:rFonts w:ascii="Times New Roman" w:hAnsi="Times New Roman" w:cs="Times New Roman"/>
          <w:sz w:val="28"/>
          <w:szCs w:val="28"/>
          <w:lang w:val="nl-NL"/>
        </w:rPr>
        <w:t>vững</w:t>
      </w:r>
      <w:r w:rsidR="00301D5A" w:rsidRPr="00B25BAD">
        <w:rPr>
          <w:rFonts w:ascii="Times New Roman" w:hAnsi="Times New Roman" w:cs="Times New Roman"/>
          <w:sz w:val="28"/>
          <w:szCs w:val="28"/>
          <w:lang w:val="vi-VN"/>
        </w:rPr>
        <w:t>.</w:t>
      </w:r>
    </w:p>
    <w:p w14:paraId="7FDFDC59" w14:textId="25989ACC" w:rsidR="00ED2752" w:rsidRPr="00B25BAD" w:rsidRDefault="00ED2752"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Phối hợp với Bộ Văn hóa, Thể thao và Du lịch và các </w:t>
      </w:r>
      <w:r w:rsidR="00A12A16" w:rsidRPr="00B25BAD">
        <w:rPr>
          <w:rFonts w:ascii="Times New Roman" w:hAnsi="Times New Roman" w:cs="Times New Roman"/>
          <w:sz w:val="28"/>
          <w:szCs w:val="28"/>
          <w:lang w:val="nl-NL"/>
        </w:rPr>
        <w:t>H</w:t>
      </w:r>
      <w:r w:rsidRPr="00B25BAD">
        <w:rPr>
          <w:rFonts w:ascii="Times New Roman" w:hAnsi="Times New Roman" w:cs="Times New Roman"/>
          <w:sz w:val="28"/>
          <w:szCs w:val="28"/>
          <w:lang w:val="nl-NL"/>
        </w:rPr>
        <w:t xml:space="preserve">iệp hội nghề nghiệp tổ chức hội thảo, </w:t>
      </w:r>
      <w:r w:rsidR="00A12A16" w:rsidRPr="00B25BAD">
        <w:rPr>
          <w:rFonts w:ascii="Times New Roman" w:hAnsi="Times New Roman" w:cs="Times New Roman"/>
          <w:sz w:val="28"/>
          <w:szCs w:val="28"/>
          <w:lang w:val="nl-NL"/>
        </w:rPr>
        <w:t>hội nghị</w:t>
      </w:r>
      <w:r w:rsidRPr="00B25BAD">
        <w:rPr>
          <w:rFonts w:ascii="Times New Roman" w:hAnsi="Times New Roman" w:cs="Times New Roman"/>
          <w:sz w:val="28"/>
          <w:szCs w:val="28"/>
          <w:lang w:val="nl-NL"/>
        </w:rPr>
        <w:t>, tập huấn và truyền thông về Khung chuẩn mực.</w:t>
      </w:r>
    </w:p>
    <w:p w14:paraId="4A15362C" w14:textId="6A7752B5" w:rsidR="00ED2752" w:rsidRPr="00B25BAD" w:rsidRDefault="00ED2752"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Đào tạo, bồi dưỡng đội ngũ giảng viên, chuyên gia hỗ trợ doanh nghiệp trong xây dựng và triển khai các chuẩn mực đạo đức, văn hóa kinh doanh.</w:t>
      </w:r>
    </w:p>
    <w:p w14:paraId="6B170B08" w14:textId="0D81ED77" w:rsidR="00C37405" w:rsidRPr="00B25BAD" w:rsidRDefault="00ED2752" w:rsidP="00B25BAD">
      <w:pPr>
        <w:spacing w:before="12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t>e</w:t>
      </w:r>
      <w:r w:rsidR="00433EC1" w:rsidRPr="00B25BAD">
        <w:rPr>
          <w:rFonts w:ascii="Times New Roman" w:hAnsi="Times New Roman" w:cs="Times New Roman"/>
          <w:bCs/>
          <w:iCs/>
          <w:sz w:val="28"/>
          <w:szCs w:val="28"/>
          <w:lang w:val="nl-NL"/>
        </w:rPr>
        <w:t>) Các bộ, cơ quan ngang bộ</w:t>
      </w:r>
    </w:p>
    <w:p w14:paraId="729A6EF5" w14:textId="47F4AC11" w:rsidR="008F4415" w:rsidRPr="00B25BAD" w:rsidRDefault="008F4415" w:rsidP="00B25BAD">
      <w:pPr>
        <w:spacing w:before="12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t>- Chỉ đạo các cơ sở đào tạo, đơn vị nghiên cứu thuộc phạm vi quản lý lồng ghép nội dung Khung chuẩn mực vào chương trình đào tạo, nghiên cứu và bồi dưỡng nguồn nhân lực phù hợp với đặc thù ngành, lĩnh vực.</w:t>
      </w:r>
    </w:p>
    <w:p w14:paraId="299F8F76" w14:textId="3740490A" w:rsidR="008F4415" w:rsidRPr="00B25BAD" w:rsidRDefault="008F4415" w:rsidP="00B25BAD">
      <w:pPr>
        <w:spacing w:before="12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Phối hợp với </w:t>
      </w:r>
      <w:r w:rsidR="00B57C9D" w:rsidRPr="00B25BAD">
        <w:rPr>
          <w:rFonts w:ascii="Times New Roman" w:eastAsia="Times New Roman" w:hAnsi="Times New Roman" w:cs="Times New Roman"/>
          <w:spacing w:val="-10"/>
          <w:sz w:val="28"/>
          <w:szCs w:val="28"/>
        </w:rPr>
        <w:t>Bộ Văn hóa, Thể thao và Du lịch</w:t>
      </w:r>
      <w:r w:rsidR="00B57C9D" w:rsidRPr="00B25BAD">
        <w:rPr>
          <w:rFonts w:ascii="Times New Roman" w:hAnsi="Times New Roman" w:cs="Times New Roman"/>
          <w:sz w:val="28"/>
          <w:szCs w:val="28"/>
          <w:lang w:val="nl-NL"/>
        </w:rPr>
        <w:t xml:space="preserve"> </w:t>
      </w:r>
      <w:r w:rsidRPr="00B25BAD">
        <w:rPr>
          <w:rFonts w:ascii="Times New Roman" w:hAnsi="Times New Roman" w:cs="Times New Roman"/>
          <w:sz w:val="28"/>
          <w:szCs w:val="28"/>
          <w:lang w:val="nl-NL"/>
        </w:rPr>
        <w:t>triển khai Khung chuẩn mực theo chức năng, nhiệm vụ được giao; chủ động lồng ghép mục tiêu, nội dung và giải pháp vào chiến lược, chương trình, kế hoạch của bộ, ngành; phối hợp đào tạo, tập huấn, truyền thông, hướng dẫn và mở rộng các mô hình thực hiện hiệu quả; đồng thời cung cấp, chia sẻ thông tin phục vụ công tác theo dõi, đánh giá, giám sát việc thực hiện Khung chuẩn mực.</w:t>
      </w:r>
    </w:p>
    <w:p w14:paraId="3B458413" w14:textId="70AE8B48" w:rsidR="00433EC1" w:rsidRPr="00B25BAD" w:rsidRDefault="00ED2752" w:rsidP="00B25BAD">
      <w:pPr>
        <w:spacing w:before="10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lastRenderedPageBreak/>
        <w:t>g</w:t>
      </w:r>
      <w:r w:rsidR="00433EC1" w:rsidRPr="00B25BAD">
        <w:rPr>
          <w:rFonts w:ascii="Times New Roman" w:hAnsi="Times New Roman" w:cs="Times New Roman"/>
          <w:bCs/>
          <w:iCs/>
          <w:sz w:val="28"/>
          <w:szCs w:val="28"/>
          <w:lang w:val="nl-NL"/>
        </w:rPr>
        <w:t xml:space="preserve">) Các cơ quan truyền thông </w:t>
      </w:r>
      <w:r w:rsidR="00173970" w:rsidRPr="00B25BAD">
        <w:rPr>
          <w:rFonts w:ascii="Times New Roman" w:eastAsia="Calibri" w:hAnsi="Times New Roman" w:cs="Times New Roman"/>
          <w:bCs/>
          <w:iCs/>
          <w:sz w:val="28"/>
          <w:szCs w:val="28"/>
          <w:lang w:val="nl-NL"/>
        </w:rPr>
        <w:t>(thuộc hệ thống báo chí quốc gia, do cơ quan có thẩm quyền quản lý theo quy định pháp luật</w:t>
      </w:r>
      <w:r w:rsidR="00A651B5" w:rsidRPr="00B25BAD">
        <w:rPr>
          <w:rFonts w:ascii="Times New Roman" w:eastAsia="Calibri" w:hAnsi="Times New Roman" w:cs="Times New Roman"/>
          <w:bCs/>
          <w:iCs/>
          <w:sz w:val="28"/>
          <w:szCs w:val="28"/>
          <w:lang w:val="nl-NL"/>
        </w:rPr>
        <w:t>)</w:t>
      </w:r>
    </w:p>
    <w:p w14:paraId="74E89774" w14:textId="00A62C1D" w:rsidR="00433EC1" w:rsidRPr="00B25BAD"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Chủ trì sản xuất, phát sóng và đăng tải nội dung truyền thông về Khung chuẩn mực trên các kênh truyền hình, phát thanh, báo chí và các nền tảng số, bảo đảm lan tỏa rộng rãi tới cộng đồng doanh nghiệp và xã hội.</w:t>
      </w:r>
    </w:p>
    <w:p w14:paraId="1A073315" w14:textId="083C7A4A" w:rsidR="00433EC1" w:rsidRPr="00B25BAD" w:rsidRDefault="00ED2752" w:rsidP="00B25BAD">
      <w:pPr>
        <w:spacing w:before="10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t>h</w:t>
      </w:r>
      <w:r w:rsidR="00433EC1" w:rsidRPr="00B25BAD">
        <w:rPr>
          <w:rFonts w:ascii="Times New Roman" w:hAnsi="Times New Roman" w:cs="Times New Roman"/>
          <w:bCs/>
          <w:iCs/>
          <w:sz w:val="28"/>
          <w:szCs w:val="28"/>
          <w:lang w:val="nl-NL"/>
        </w:rPr>
        <w:t xml:space="preserve">) Ủy ban nhân dân các tỉnh, thành phố </w:t>
      </w:r>
    </w:p>
    <w:p w14:paraId="213F5C83" w14:textId="36151562" w:rsidR="00433EC1"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Chủ động triển khai và áp dụng Khung chuẩn mực; </w:t>
      </w:r>
      <w:r w:rsidR="00EB6DBE" w:rsidRPr="00B25BAD">
        <w:rPr>
          <w:rFonts w:ascii="Times New Roman" w:hAnsi="Times New Roman" w:cs="Times New Roman"/>
          <w:sz w:val="28"/>
          <w:szCs w:val="28"/>
          <w:lang w:val="nl-NL"/>
        </w:rPr>
        <w:t xml:space="preserve">lồng ghép </w:t>
      </w:r>
      <w:r w:rsidRPr="00B25BAD">
        <w:rPr>
          <w:rFonts w:ascii="Times New Roman" w:hAnsi="Times New Roman" w:cs="Times New Roman"/>
          <w:sz w:val="28"/>
          <w:szCs w:val="28"/>
          <w:lang w:val="nl-NL"/>
        </w:rPr>
        <w:t xml:space="preserve">Khung chuẩn mực vào các </w:t>
      </w:r>
      <w:r w:rsidR="00EB6DBE" w:rsidRPr="00B25BAD">
        <w:rPr>
          <w:rFonts w:ascii="Times New Roman" w:hAnsi="Times New Roman" w:cs="Times New Roman"/>
          <w:sz w:val="28"/>
          <w:szCs w:val="28"/>
          <w:lang w:val="nl-NL"/>
        </w:rPr>
        <w:t xml:space="preserve">định hướng </w:t>
      </w:r>
      <w:r w:rsidRPr="00B25BAD">
        <w:rPr>
          <w:rFonts w:ascii="Times New Roman" w:hAnsi="Times New Roman" w:cs="Times New Roman"/>
          <w:sz w:val="28"/>
          <w:szCs w:val="28"/>
          <w:lang w:val="nl-NL"/>
        </w:rPr>
        <w:t>phát triển kinh tế, xã hội và cải thiện môi trường đầu tư, kinh doanh của tỉnh/thành phố.</w:t>
      </w:r>
    </w:p>
    <w:p w14:paraId="61E227F7" w14:textId="0DCB83B6" w:rsidR="00FD50E5" w:rsidRPr="00B25BAD" w:rsidRDefault="00FD50E5" w:rsidP="00B25BAD">
      <w:pPr>
        <w:spacing w:before="100" w:after="0" w:line="240" w:lineRule="auto"/>
        <w:ind w:firstLine="567"/>
        <w:jc w:val="both"/>
        <w:rPr>
          <w:rFonts w:ascii="Times New Roman" w:hAnsi="Times New Roman" w:cs="Times New Roman"/>
          <w:sz w:val="28"/>
          <w:szCs w:val="28"/>
          <w:lang w:val="nl-NL"/>
        </w:rPr>
      </w:pPr>
      <w:r>
        <w:rPr>
          <w:rFonts w:ascii="Times New Roman" w:hAnsi="Times New Roman" w:cs="Times New Roman"/>
          <w:sz w:val="28"/>
          <w:szCs w:val="28"/>
          <w:lang w:val="nl-NL"/>
        </w:rPr>
        <w:t>- Chủ động bố trí nguồn ngân sách địa phương để thực hiện Khung chuẩn mực, bảo đảm hiệu quả, khả thi.</w:t>
      </w:r>
    </w:p>
    <w:p w14:paraId="16CCC3B1" w14:textId="1C5500AF" w:rsidR="00433EC1" w:rsidRPr="00B25BAD" w:rsidRDefault="00433EC1" w:rsidP="00B25BAD">
      <w:pPr>
        <w:spacing w:before="100" w:after="0" w:line="240" w:lineRule="auto"/>
        <w:ind w:firstLine="567"/>
        <w:jc w:val="both"/>
        <w:rPr>
          <w:rFonts w:ascii="Times New Roman" w:hAnsi="Times New Roman" w:cs="Times New Roman"/>
          <w:spacing w:val="-4"/>
          <w:sz w:val="28"/>
          <w:szCs w:val="28"/>
          <w:lang w:val="nl-NL"/>
        </w:rPr>
      </w:pPr>
      <w:r w:rsidRPr="00B25BAD">
        <w:rPr>
          <w:rFonts w:ascii="Times New Roman" w:hAnsi="Times New Roman" w:cs="Times New Roman"/>
          <w:spacing w:val="-4"/>
          <w:sz w:val="28"/>
          <w:szCs w:val="28"/>
          <w:lang w:val="nl-NL"/>
        </w:rPr>
        <w:t>- Chỉ đạo các sở, ban, ngành và Ủy ban nhân dân cấp xã</w:t>
      </w:r>
      <w:r w:rsidR="00241D7E" w:rsidRPr="00B25BAD">
        <w:rPr>
          <w:rFonts w:ascii="Times New Roman" w:hAnsi="Times New Roman" w:cs="Times New Roman"/>
          <w:spacing w:val="-4"/>
          <w:sz w:val="28"/>
          <w:szCs w:val="28"/>
          <w:lang w:val="nl-NL"/>
        </w:rPr>
        <w:t>/phường</w:t>
      </w:r>
      <w:r w:rsidRPr="00B25BAD">
        <w:rPr>
          <w:rFonts w:ascii="Times New Roman" w:hAnsi="Times New Roman" w:cs="Times New Roman"/>
          <w:spacing w:val="-4"/>
          <w:sz w:val="28"/>
          <w:szCs w:val="28"/>
          <w:lang w:val="nl-NL"/>
        </w:rPr>
        <w:t xml:space="preserve"> xây</w:t>
      </w:r>
      <w:r w:rsidR="00241D7E" w:rsidRPr="00B25BAD">
        <w:rPr>
          <w:rFonts w:ascii="Times New Roman" w:hAnsi="Times New Roman" w:cs="Times New Roman"/>
          <w:spacing w:val="-4"/>
          <w:sz w:val="28"/>
          <w:szCs w:val="28"/>
          <w:lang w:val="nl-NL"/>
        </w:rPr>
        <w:t xml:space="preserve"> </w:t>
      </w:r>
      <w:r w:rsidRPr="00B25BAD">
        <w:rPr>
          <w:rFonts w:ascii="Times New Roman" w:hAnsi="Times New Roman" w:cs="Times New Roman"/>
          <w:spacing w:val="-4"/>
          <w:sz w:val="28"/>
          <w:szCs w:val="28"/>
          <w:lang w:val="nl-NL"/>
        </w:rPr>
        <w:t>dựng kế hoạch triển khai, bảo đảm Khung chuẩn mực được quán triệt và thực hiện đồng bộ.</w:t>
      </w:r>
    </w:p>
    <w:p w14:paraId="487C1652" w14:textId="04D3EBBC" w:rsidR="00433EC1" w:rsidRPr="00B25BAD"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Tăng cường hỗ trợ doanh nghiệp, tiếp cận và áp dụng Khung chuẩn mực; phối hợp với các</w:t>
      </w:r>
      <w:r w:rsidR="00241D7E" w:rsidRPr="00B25BAD">
        <w:rPr>
          <w:rFonts w:ascii="Times New Roman" w:hAnsi="Times New Roman" w:cs="Times New Roman"/>
          <w:sz w:val="28"/>
          <w:szCs w:val="28"/>
          <w:lang w:val="nl-NL"/>
        </w:rPr>
        <w:t xml:space="preserve"> đơn vị liên quan</w:t>
      </w:r>
      <w:r w:rsidRPr="00B25BAD">
        <w:rPr>
          <w:rFonts w:ascii="Times New Roman" w:hAnsi="Times New Roman" w:cs="Times New Roman"/>
          <w:sz w:val="28"/>
          <w:szCs w:val="28"/>
          <w:lang w:val="nl-NL"/>
        </w:rPr>
        <w:t xml:space="preserve"> tổ chức các hoạt động truyền thông, đào tạo, tập huấn, hướng dẫn thực hành và nhân rộng mô hình doanh nghiệp điển hình.</w:t>
      </w:r>
    </w:p>
    <w:p w14:paraId="5B712A65" w14:textId="510735B5" w:rsidR="00433EC1" w:rsidRPr="00B25BAD"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Xây dựng cơ chế khuyến khích doanh nghiệp tại địa phương thực hành tốt đạo đức, văn hóa kinh doanh, gắn với các chương trình thi đua, khen thưởng, tôn vinh doanh nghiệp theo thẩm quyền của địa phương.</w:t>
      </w:r>
    </w:p>
    <w:p w14:paraId="1F744008" w14:textId="6792D8A5" w:rsidR="00433EC1" w:rsidRPr="00B25BAD" w:rsidRDefault="00433EC1" w:rsidP="00B25BAD">
      <w:pPr>
        <w:spacing w:before="100" w:after="0" w:line="240" w:lineRule="auto"/>
        <w:ind w:firstLine="567"/>
        <w:jc w:val="both"/>
        <w:rPr>
          <w:rFonts w:ascii="Times New Roman" w:hAnsi="Times New Roman" w:cs="Times New Roman"/>
          <w:sz w:val="28"/>
          <w:szCs w:val="28"/>
          <w:lang w:val="vi-VN"/>
        </w:rPr>
      </w:pPr>
      <w:r w:rsidRPr="00B25BAD">
        <w:rPr>
          <w:rFonts w:ascii="Times New Roman" w:hAnsi="Times New Roman" w:cs="Times New Roman"/>
          <w:sz w:val="28"/>
          <w:szCs w:val="28"/>
          <w:lang w:val="nl-NL"/>
        </w:rPr>
        <w:t xml:space="preserve">- </w:t>
      </w:r>
      <w:r w:rsidR="00241D7E" w:rsidRPr="00B25BAD">
        <w:rPr>
          <w:rFonts w:ascii="Times New Roman" w:hAnsi="Times New Roman" w:cs="Times New Roman"/>
          <w:sz w:val="28"/>
          <w:szCs w:val="28"/>
          <w:lang w:val="nl-NL"/>
        </w:rPr>
        <w:t>T</w:t>
      </w:r>
      <w:r w:rsidRPr="00B25BAD">
        <w:rPr>
          <w:rFonts w:ascii="Times New Roman" w:hAnsi="Times New Roman" w:cs="Times New Roman"/>
          <w:sz w:val="28"/>
          <w:szCs w:val="28"/>
          <w:lang w:val="nl-NL"/>
        </w:rPr>
        <w:t>heo dõi, đánh giá tình hình triển khai tại địa phương, tổng hợp và báo cáo kết quả định kỳ hằng năm về Bộ Văn hóa, Thể thao và Du lịch</w:t>
      </w:r>
      <w:r w:rsidR="00241D7E" w:rsidRPr="00B25BAD">
        <w:rPr>
          <w:rFonts w:ascii="Times New Roman" w:hAnsi="Times New Roman" w:cs="Times New Roman"/>
          <w:sz w:val="28"/>
          <w:szCs w:val="28"/>
          <w:lang w:val="nl-NL"/>
        </w:rPr>
        <w:t>;</w:t>
      </w:r>
      <w:r w:rsidRPr="00B25BAD">
        <w:rPr>
          <w:rFonts w:ascii="Times New Roman" w:hAnsi="Times New Roman" w:cs="Times New Roman"/>
          <w:sz w:val="28"/>
          <w:szCs w:val="28"/>
          <w:lang w:val="nl-NL"/>
        </w:rPr>
        <w:t xml:space="preserve"> </w:t>
      </w:r>
      <w:r w:rsidR="00241D7E" w:rsidRPr="00B25BAD">
        <w:rPr>
          <w:rFonts w:ascii="Times New Roman" w:hAnsi="Times New Roman" w:cs="Times New Roman"/>
          <w:sz w:val="28"/>
          <w:szCs w:val="28"/>
          <w:lang w:val="nl-NL"/>
        </w:rPr>
        <w:t>đ</w:t>
      </w:r>
      <w:r w:rsidRPr="00B25BAD">
        <w:rPr>
          <w:rFonts w:ascii="Times New Roman" w:hAnsi="Times New Roman" w:cs="Times New Roman"/>
          <w:sz w:val="28"/>
          <w:szCs w:val="28"/>
          <w:lang w:val="nl-NL"/>
        </w:rPr>
        <w:t>ề xuất các giải pháp nâng cao hiệu quả áp dụng Khung chuẩn mực</w:t>
      </w:r>
      <w:r w:rsidR="00241D7E" w:rsidRPr="00B25BAD">
        <w:rPr>
          <w:rFonts w:ascii="Times New Roman" w:hAnsi="Times New Roman" w:cs="Times New Roman"/>
          <w:sz w:val="28"/>
          <w:szCs w:val="28"/>
          <w:lang w:val="nl-NL"/>
        </w:rPr>
        <w:t>.</w:t>
      </w:r>
    </w:p>
    <w:p w14:paraId="49C9367E" w14:textId="546AA386" w:rsidR="00433EC1" w:rsidRPr="00B25BAD" w:rsidRDefault="00ED2752" w:rsidP="00B25BAD">
      <w:pPr>
        <w:spacing w:before="100" w:after="0" w:line="240" w:lineRule="auto"/>
        <w:ind w:firstLine="567"/>
        <w:jc w:val="both"/>
        <w:rPr>
          <w:rFonts w:ascii="Times New Roman" w:hAnsi="Times New Roman" w:cs="Times New Roman"/>
          <w:bCs/>
          <w:iCs/>
          <w:sz w:val="28"/>
          <w:szCs w:val="28"/>
          <w:lang w:val="vi-VN"/>
        </w:rPr>
      </w:pPr>
      <w:r w:rsidRPr="00B25BAD">
        <w:rPr>
          <w:rFonts w:ascii="Times New Roman" w:hAnsi="Times New Roman" w:cs="Times New Roman"/>
          <w:bCs/>
          <w:iCs/>
          <w:sz w:val="28"/>
          <w:szCs w:val="28"/>
          <w:lang w:val="nl-NL"/>
        </w:rPr>
        <w:t>i</w:t>
      </w:r>
      <w:r w:rsidR="00433EC1" w:rsidRPr="00B25BAD">
        <w:rPr>
          <w:rFonts w:ascii="Times New Roman" w:hAnsi="Times New Roman" w:cs="Times New Roman"/>
          <w:bCs/>
          <w:iCs/>
          <w:sz w:val="28"/>
          <w:szCs w:val="28"/>
          <w:lang w:val="nl-NL"/>
        </w:rPr>
        <w:t xml:space="preserve">) </w:t>
      </w:r>
      <w:r w:rsidR="00173970" w:rsidRPr="00B25BAD">
        <w:rPr>
          <w:rFonts w:ascii="Times New Roman" w:eastAsia="Calibri" w:hAnsi="Times New Roman" w:cs="Times New Roman"/>
          <w:bCs/>
          <w:iCs/>
          <w:sz w:val="28"/>
          <w:szCs w:val="28"/>
          <w:lang w:val="nl-NL"/>
        </w:rPr>
        <w:t>Các tổ chức: VCCI</w:t>
      </w:r>
      <w:r w:rsidR="00433EC1" w:rsidRPr="00B25BAD">
        <w:rPr>
          <w:rFonts w:ascii="Times New Roman" w:hAnsi="Times New Roman" w:cs="Times New Roman"/>
          <w:bCs/>
          <w:iCs/>
          <w:sz w:val="28"/>
          <w:szCs w:val="28"/>
          <w:lang w:val="nl-NL"/>
        </w:rPr>
        <w:t xml:space="preserve">, Hiệp hội Phát triển Văn hóa Doanh nghiệp Việt Nam và các </w:t>
      </w:r>
      <w:r w:rsidR="00DC537D" w:rsidRPr="00B25BAD">
        <w:rPr>
          <w:rFonts w:ascii="Times New Roman" w:hAnsi="Times New Roman" w:cs="Times New Roman"/>
          <w:bCs/>
          <w:iCs/>
          <w:sz w:val="28"/>
          <w:szCs w:val="28"/>
          <w:lang w:val="nl-NL"/>
        </w:rPr>
        <w:t>H</w:t>
      </w:r>
      <w:r w:rsidR="00433EC1" w:rsidRPr="00B25BAD">
        <w:rPr>
          <w:rFonts w:ascii="Times New Roman" w:hAnsi="Times New Roman" w:cs="Times New Roman"/>
          <w:bCs/>
          <w:iCs/>
          <w:sz w:val="28"/>
          <w:szCs w:val="28"/>
          <w:lang w:val="nl-NL"/>
        </w:rPr>
        <w:t xml:space="preserve">iệp hội nghề nghiệp, </w:t>
      </w:r>
      <w:r w:rsidR="00DC537D" w:rsidRPr="00B25BAD">
        <w:rPr>
          <w:rFonts w:ascii="Times New Roman" w:hAnsi="Times New Roman" w:cs="Times New Roman"/>
          <w:bCs/>
          <w:iCs/>
          <w:sz w:val="28"/>
          <w:szCs w:val="28"/>
          <w:lang w:val="nl-NL"/>
        </w:rPr>
        <w:t>H</w:t>
      </w:r>
      <w:r w:rsidR="00433EC1" w:rsidRPr="00B25BAD">
        <w:rPr>
          <w:rFonts w:ascii="Times New Roman" w:hAnsi="Times New Roman" w:cs="Times New Roman"/>
          <w:bCs/>
          <w:iCs/>
          <w:sz w:val="28"/>
          <w:szCs w:val="28"/>
          <w:lang w:val="nl-NL"/>
        </w:rPr>
        <w:t>iệp hội doanh nghiệp</w:t>
      </w:r>
    </w:p>
    <w:p w14:paraId="473C5378" w14:textId="2F84FFDA" w:rsidR="00433EC1" w:rsidRPr="00B25BAD" w:rsidRDefault="00433EC1" w:rsidP="00B25BAD">
      <w:pPr>
        <w:spacing w:before="100" w:after="0" w:line="240" w:lineRule="auto"/>
        <w:ind w:firstLine="567"/>
        <w:jc w:val="both"/>
        <w:rPr>
          <w:rFonts w:ascii="Times New Roman" w:hAnsi="Times New Roman" w:cs="Times New Roman"/>
          <w:spacing w:val="-4"/>
          <w:sz w:val="28"/>
          <w:szCs w:val="28"/>
          <w:lang w:val="nl-NL"/>
        </w:rPr>
      </w:pPr>
      <w:r w:rsidRPr="00B25BAD">
        <w:rPr>
          <w:rFonts w:ascii="Times New Roman" w:hAnsi="Times New Roman" w:cs="Times New Roman"/>
          <w:spacing w:val="-4"/>
          <w:sz w:val="28"/>
          <w:szCs w:val="28"/>
          <w:lang w:val="nl-NL"/>
        </w:rPr>
        <w:t xml:space="preserve">- </w:t>
      </w:r>
      <w:r w:rsidR="0050797A" w:rsidRPr="00B25BAD">
        <w:rPr>
          <w:rFonts w:ascii="Times New Roman" w:hAnsi="Times New Roman" w:cs="Times New Roman"/>
          <w:spacing w:val="-4"/>
          <w:sz w:val="28"/>
          <w:szCs w:val="28"/>
          <w:lang w:val="nl-NL"/>
        </w:rPr>
        <w:t>Phối</w:t>
      </w:r>
      <w:r w:rsidR="00C37405" w:rsidRPr="00B25BAD">
        <w:rPr>
          <w:rFonts w:ascii="Times New Roman" w:hAnsi="Times New Roman" w:cs="Times New Roman"/>
          <w:spacing w:val="-4"/>
          <w:sz w:val="28"/>
          <w:szCs w:val="28"/>
          <w:lang w:val="nl-NL"/>
        </w:rPr>
        <w:t xml:space="preserve"> </w:t>
      </w:r>
      <w:r w:rsidR="00DC537D" w:rsidRPr="00B25BAD">
        <w:rPr>
          <w:rFonts w:ascii="Times New Roman" w:hAnsi="Times New Roman" w:cs="Times New Roman"/>
          <w:spacing w:val="-4"/>
          <w:sz w:val="28"/>
          <w:szCs w:val="28"/>
          <w:lang w:val="nl-NL"/>
        </w:rPr>
        <w:t xml:space="preserve">hợp </w:t>
      </w:r>
      <w:r w:rsidR="00C37405" w:rsidRPr="00B25BAD">
        <w:rPr>
          <w:rFonts w:ascii="Times New Roman" w:hAnsi="Times New Roman" w:cs="Times New Roman"/>
          <w:spacing w:val="-4"/>
          <w:sz w:val="28"/>
          <w:szCs w:val="28"/>
          <w:lang w:val="nl-NL"/>
        </w:rPr>
        <w:t xml:space="preserve">với Bộ </w:t>
      </w:r>
      <w:r w:rsidR="00DC537D" w:rsidRPr="00B25BAD">
        <w:rPr>
          <w:rFonts w:ascii="Times New Roman" w:hAnsi="Times New Roman" w:cs="Times New Roman"/>
          <w:spacing w:val="-4"/>
          <w:sz w:val="28"/>
          <w:szCs w:val="28"/>
          <w:lang w:val="nl-NL"/>
        </w:rPr>
        <w:t>Văn hóa,</w:t>
      </w:r>
      <w:r w:rsidR="004F1335" w:rsidRPr="00B25BAD">
        <w:rPr>
          <w:rFonts w:ascii="Times New Roman" w:hAnsi="Times New Roman" w:cs="Times New Roman"/>
          <w:spacing w:val="-4"/>
          <w:sz w:val="28"/>
          <w:szCs w:val="28"/>
          <w:lang w:val="nl-NL"/>
        </w:rPr>
        <w:t xml:space="preserve"> </w:t>
      </w:r>
      <w:r w:rsidR="00DC537D" w:rsidRPr="00B25BAD">
        <w:rPr>
          <w:rFonts w:ascii="Times New Roman" w:hAnsi="Times New Roman" w:cs="Times New Roman"/>
          <w:spacing w:val="-4"/>
          <w:sz w:val="28"/>
          <w:szCs w:val="28"/>
          <w:lang w:val="nl-NL"/>
        </w:rPr>
        <w:t>Thể thao và Du lịch</w:t>
      </w:r>
      <w:r w:rsidRPr="00B25BAD">
        <w:rPr>
          <w:rFonts w:ascii="Times New Roman" w:hAnsi="Times New Roman" w:cs="Times New Roman"/>
          <w:spacing w:val="-4"/>
          <w:sz w:val="28"/>
          <w:szCs w:val="28"/>
          <w:lang w:val="nl-NL"/>
        </w:rPr>
        <w:t xml:space="preserve"> triển khai Khung chuẩn mực</w:t>
      </w:r>
      <w:r w:rsidR="004F1335" w:rsidRPr="00B25BAD">
        <w:rPr>
          <w:rFonts w:ascii="Times New Roman" w:hAnsi="Times New Roman" w:cs="Times New Roman"/>
          <w:spacing w:val="-4"/>
          <w:sz w:val="28"/>
          <w:szCs w:val="28"/>
          <w:lang w:val="nl-NL"/>
        </w:rPr>
        <w:t xml:space="preserve">, </w:t>
      </w:r>
      <w:r w:rsidRPr="00B25BAD">
        <w:rPr>
          <w:rFonts w:ascii="Times New Roman" w:hAnsi="Times New Roman" w:cs="Times New Roman"/>
          <w:spacing w:val="-4"/>
          <w:sz w:val="28"/>
          <w:szCs w:val="28"/>
          <w:lang w:val="nl-NL"/>
        </w:rPr>
        <w:t>đảm nhận vai trò cầu nối giữa cơ quan quản lý nhà nước và cộng đồng doanh nghiệp</w:t>
      </w:r>
      <w:r w:rsidR="00E87052" w:rsidRPr="00B25BAD">
        <w:rPr>
          <w:rFonts w:ascii="Times New Roman" w:hAnsi="Times New Roman" w:cs="Times New Roman"/>
          <w:spacing w:val="-4"/>
          <w:sz w:val="28"/>
          <w:szCs w:val="28"/>
          <w:lang w:val="nl-NL"/>
        </w:rPr>
        <w:t>.</w:t>
      </w:r>
      <w:r w:rsidRPr="00B25BAD">
        <w:rPr>
          <w:rFonts w:ascii="Times New Roman" w:hAnsi="Times New Roman" w:cs="Times New Roman"/>
          <w:spacing w:val="-4"/>
          <w:sz w:val="28"/>
          <w:szCs w:val="28"/>
          <w:lang w:val="nl-NL"/>
        </w:rPr>
        <w:t xml:space="preserve"> </w:t>
      </w:r>
    </w:p>
    <w:p w14:paraId="705AF84F" w14:textId="5A7EB1F4" w:rsidR="00433EC1" w:rsidRPr="00B25BAD"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w:t>
      </w:r>
      <w:r w:rsidR="004F1335" w:rsidRPr="00B25BAD">
        <w:rPr>
          <w:rFonts w:ascii="Times New Roman" w:hAnsi="Times New Roman" w:cs="Times New Roman"/>
          <w:sz w:val="28"/>
          <w:szCs w:val="28"/>
          <w:lang w:val="nl-NL"/>
        </w:rPr>
        <w:t>T</w:t>
      </w:r>
      <w:r w:rsidRPr="00B25BAD">
        <w:rPr>
          <w:rFonts w:ascii="Times New Roman" w:hAnsi="Times New Roman" w:cs="Times New Roman"/>
          <w:sz w:val="28"/>
          <w:szCs w:val="28"/>
          <w:lang w:val="nl-NL"/>
        </w:rPr>
        <w:t>ổ chức các chương trình truyền thông, tập huấn, đào tạo và phổ biến Khung chuẩn mực cho</w:t>
      </w:r>
      <w:r w:rsidR="004F1335" w:rsidRPr="00B25BAD">
        <w:rPr>
          <w:rFonts w:ascii="Times New Roman" w:hAnsi="Times New Roman" w:cs="Times New Roman"/>
          <w:sz w:val="28"/>
          <w:szCs w:val="28"/>
          <w:lang w:val="nl-NL"/>
        </w:rPr>
        <w:t xml:space="preserve"> các</w:t>
      </w:r>
      <w:r w:rsidRPr="00B25BAD">
        <w:rPr>
          <w:rFonts w:ascii="Times New Roman" w:hAnsi="Times New Roman" w:cs="Times New Roman"/>
          <w:sz w:val="28"/>
          <w:szCs w:val="28"/>
          <w:lang w:val="nl-NL"/>
        </w:rPr>
        <w:t xml:space="preserve"> doanh nghiệp hội viên; </w:t>
      </w:r>
      <w:r w:rsidR="004F1335" w:rsidRPr="00B25BAD">
        <w:rPr>
          <w:rFonts w:ascii="Times New Roman" w:hAnsi="Times New Roman" w:cs="Times New Roman"/>
          <w:sz w:val="28"/>
          <w:szCs w:val="28"/>
          <w:lang w:val="nl-NL"/>
        </w:rPr>
        <w:t xml:space="preserve">xây dựng </w:t>
      </w:r>
      <w:r w:rsidRPr="00B25BAD">
        <w:rPr>
          <w:rFonts w:ascii="Times New Roman" w:hAnsi="Times New Roman" w:cs="Times New Roman"/>
          <w:sz w:val="28"/>
          <w:szCs w:val="28"/>
          <w:lang w:val="nl-NL"/>
        </w:rPr>
        <w:t>tài liệu hướng dẫn</w:t>
      </w:r>
      <w:r w:rsidR="004F1335" w:rsidRPr="00B25BAD">
        <w:rPr>
          <w:rFonts w:ascii="Times New Roman" w:hAnsi="Times New Roman" w:cs="Times New Roman"/>
          <w:sz w:val="28"/>
          <w:szCs w:val="28"/>
          <w:lang w:val="nl-NL"/>
        </w:rPr>
        <w:t xml:space="preserve"> Khung chuẩn mực</w:t>
      </w:r>
      <w:r w:rsidRPr="00B25BAD">
        <w:rPr>
          <w:rFonts w:ascii="Times New Roman" w:hAnsi="Times New Roman" w:cs="Times New Roman"/>
          <w:sz w:val="28"/>
          <w:szCs w:val="28"/>
          <w:lang w:val="nl-NL"/>
        </w:rPr>
        <w:t xml:space="preserve"> phù hợp với từng ngành nghề.</w:t>
      </w:r>
    </w:p>
    <w:p w14:paraId="6CF4E71B" w14:textId="760BE5D4" w:rsidR="00433EC1" w:rsidRPr="00B25BAD" w:rsidRDefault="00433EC1" w:rsidP="00B25BAD">
      <w:pPr>
        <w:spacing w:before="100" w:after="0" w:line="240" w:lineRule="auto"/>
        <w:ind w:firstLine="567"/>
        <w:jc w:val="both"/>
        <w:rPr>
          <w:rFonts w:ascii="Times New Roman" w:hAnsi="Times New Roman" w:cs="Times New Roman"/>
          <w:strike/>
          <w:spacing w:val="-2"/>
          <w:sz w:val="28"/>
          <w:szCs w:val="28"/>
          <w:lang w:val="nl-NL"/>
        </w:rPr>
      </w:pPr>
      <w:r w:rsidRPr="00B25BAD">
        <w:rPr>
          <w:rFonts w:ascii="Times New Roman" w:hAnsi="Times New Roman" w:cs="Times New Roman"/>
          <w:spacing w:val="-2"/>
          <w:sz w:val="28"/>
          <w:szCs w:val="28"/>
          <w:lang w:val="nl-NL"/>
        </w:rPr>
        <w:t xml:space="preserve">- </w:t>
      </w:r>
      <w:r w:rsidR="004F1335" w:rsidRPr="00B25BAD">
        <w:rPr>
          <w:rFonts w:ascii="Times New Roman" w:hAnsi="Times New Roman" w:cs="Times New Roman"/>
          <w:spacing w:val="-2"/>
          <w:sz w:val="28"/>
          <w:szCs w:val="28"/>
          <w:lang w:val="nl-NL"/>
        </w:rPr>
        <w:t>H</w:t>
      </w:r>
      <w:r w:rsidRPr="00B25BAD">
        <w:rPr>
          <w:rFonts w:ascii="Times New Roman" w:hAnsi="Times New Roman" w:cs="Times New Roman"/>
          <w:spacing w:val="-2"/>
          <w:sz w:val="28"/>
          <w:szCs w:val="28"/>
          <w:lang w:val="nl-NL"/>
        </w:rPr>
        <w:t xml:space="preserve">ỗ trợ doanh nghiệp trong đánh giá nội bộ và </w:t>
      </w:r>
      <w:r w:rsidR="004F1335" w:rsidRPr="00B25BAD">
        <w:rPr>
          <w:rFonts w:ascii="Times New Roman" w:hAnsi="Times New Roman" w:cs="Times New Roman"/>
          <w:spacing w:val="-2"/>
          <w:sz w:val="28"/>
          <w:szCs w:val="28"/>
          <w:lang w:val="nl-NL"/>
        </w:rPr>
        <w:t>thực hiện Khung chuẩn mực.</w:t>
      </w:r>
      <w:r w:rsidRPr="00B25BAD">
        <w:rPr>
          <w:rFonts w:ascii="Times New Roman" w:hAnsi="Times New Roman" w:cs="Times New Roman"/>
          <w:strike/>
          <w:spacing w:val="-2"/>
          <w:sz w:val="28"/>
          <w:szCs w:val="28"/>
          <w:lang w:val="nl-NL"/>
        </w:rPr>
        <w:t xml:space="preserve"> </w:t>
      </w:r>
    </w:p>
    <w:p w14:paraId="0A52F31E" w14:textId="417CEA4E" w:rsidR="00433EC1" w:rsidRPr="00B25BAD"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xml:space="preserve">- </w:t>
      </w:r>
      <w:r w:rsidR="00EA32C1" w:rsidRPr="00B25BAD">
        <w:rPr>
          <w:rFonts w:ascii="Times New Roman" w:hAnsi="Times New Roman" w:cs="Times New Roman"/>
          <w:sz w:val="28"/>
          <w:szCs w:val="28"/>
          <w:lang w:val="nl-NL"/>
        </w:rPr>
        <w:t>Á</w:t>
      </w:r>
      <w:r w:rsidR="004F1335" w:rsidRPr="00B25BAD">
        <w:rPr>
          <w:rFonts w:ascii="Times New Roman" w:hAnsi="Times New Roman" w:cs="Times New Roman"/>
          <w:sz w:val="28"/>
          <w:szCs w:val="28"/>
          <w:lang w:val="nl-NL"/>
        </w:rPr>
        <w:t xml:space="preserve">p dụng </w:t>
      </w:r>
      <w:r w:rsidR="00090EA4" w:rsidRPr="00B25BAD">
        <w:rPr>
          <w:rFonts w:ascii="Times New Roman" w:hAnsi="Times New Roman" w:cs="Times New Roman"/>
          <w:sz w:val="28"/>
          <w:szCs w:val="28"/>
          <w:lang w:val="nl-NL"/>
        </w:rPr>
        <w:t xml:space="preserve">Khung chuẩn mực </w:t>
      </w:r>
      <w:r w:rsidR="004F1335" w:rsidRPr="00B25BAD">
        <w:rPr>
          <w:rFonts w:ascii="Times New Roman" w:hAnsi="Times New Roman" w:cs="Times New Roman"/>
          <w:sz w:val="28"/>
          <w:szCs w:val="28"/>
          <w:lang w:val="nl-NL"/>
        </w:rPr>
        <w:t>làm</w:t>
      </w:r>
      <w:r w:rsidR="00090EA4" w:rsidRPr="00B25BAD">
        <w:rPr>
          <w:rFonts w:ascii="Times New Roman" w:hAnsi="Times New Roman" w:cs="Times New Roman"/>
          <w:sz w:val="28"/>
          <w:szCs w:val="28"/>
          <w:lang w:val="nl-NL"/>
        </w:rPr>
        <w:t xml:space="preserve"> căn cứ để</w:t>
      </w:r>
      <w:r w:rsidRPr="00B25BAD">
        <w:rPr>
          <w:rFonts w:ascii="Times New Roman" w:hAnsi="Times New Roman" w:cs="Times New Roman"/>
          <w:sz w:val="28"/>
          <w:szCs w:val="28"/>
          <w:lang w:val="nl-NL"/>
        </w:rPr>
        <w:t xml:space="preserve"> tôn vinh doanh nghiệp thực hành tốt đạo đức, văn hóa kinh doanh; lan tỏa </w:t>
      </w:r>
      <w:r w:rsidR="004F1335" w:rsidRPr="00B25BAD">
        <w:rPr>
          <w:rFonts w:ascii="Times New Roman" w:hAnsi="Times New Roman" w:cs="Times New Roman"/>
          <w:sz w:val="28"/>
          <w:szCs w:val="28"/>
          <w:lang w:val="nl-NL"/>
        </w:rPr>
        <w:t xml:space="preserve">các </w:t>
      </w:r>
      <w:r w:rsidRPr="00B25BAD">
        <w:rPr>
          <w:rFonts w:ascii="Times New Roman" w:hAnsi="Times New Roman" w:cs="Times New Roman"/>
          <w:sz w:val="28"/>
          <w:szCs w:val="28"/>
          <w:lang w:val="nl-NL"/>
        </w:rPr>
        <w:t xml:space="preserve">thực </w:t>
      </w:r>
      <w:r w:rsidR="004F1335" w:rsidRPr="00B25BAD">
        <w:rPr>
          <w:rFonts w:ascii="Times New Roman" w:hAnsi="Times New Roman" w:cs="Times New Roman"/>
          <w:sz w:val="28"/>
          <w:szCs w:val="28"/>
          <w:lang w:val="nl-NL"/>
        </w:rPr>
        <w:t xml:space="preserve">hành </w:t>
      </w:r>
      <w:r w:rsidRPr="00B25BAD">
        <w:rPr>
          <w:rFonts w:ascii="Times New Roman" w:hAnsi="Times New Roman" w:cs="Times New Roman"/>
          <w:sz w:val="28"/>
          <w:szCs w:val="28"/>
          <w:lang w:val="nl-NL"/>
        </w:rPr>
        <w:t>tốt trong cộng đồng doanh nghiệp.</w:t>
      </w:r>
    </w:p>
    <w:p w14:paraId="2B458690" w14:textId="01F70445" w:rsidR="00433EC1" w:rsidRPr="00B25BAD" w:rsidRDefault="00433EC1" w:rsidP="00B25BAD">
      <w:pPr>
        <w:spacing w:before="100" w:after="0" w:line="240" w:lineRule="auto"/>
        <w:ind w:firstLine="567"/>
        <w:jc w:val="both"/>
        <w:rPr>
          <w:rFonts w:ascii="Times New Roman" w:hAnsi="Times New Roman" w:cs="Times New Roman"/>
          <w:sz w:val="28"/>
          <w:szCs w:val="28"/>
          <w:lang w:val="nl-NL"/>
        </w:rPr>
      </w:pPr>
      <w:r w:rsidRPr="00B25BAD">
        <w:rPr>
          <w:rFonts w:ascii="Times New Roman" w:hAnsi="Times New Roman" w:cs="Times New Roman"/>
          <w:sz w:val="28"/>
          <w:szCs w:val="28"/>
          <w:lang w:val="nl-NL"/>
        </w:rPr>
        <w:t>- Tạo dựng và phát triển mạng lưới liên kết giữa doanh nghiệp, chuyên gia và các tổ chức xã hội nghề nghiệp nhằm thúc đẩy thực thi Khung chuẩn mực đồng bộ, bền vững</w:t>
      </w:r>
      <w:r w:rsidR="00DA0015">
        <w:rPr>
          <w:rFonts w:ascii="Times New Roman" w:hAnsi="Times New Roman" w:cs="Times New Roman"/>
          <w:sz w:val="28"/>
          <w:szCs w:val="28"/>
          <w:lang w:val="nl-NL"/>
        </w:rPr>
        <w:t>.</w:t>
      </w:r>
    </w:p>
    <w:p w14:paraId="254812CA" w14:textId="572C4BF0" w:rsidR="00433EC1" w:rsidRDefault="00433EC1" w:rsidP="00B25BAD">
      <w:pPr>
        <w:spacing w:before="100" w:after="0" w:line="240" w:lineRule="auto"/>
        <w:ind w:firstLine="567"/>
        <w:jc w:val="both"/>
        <w:rPr>
          <w:rFonts w:ascii="Times New Roman" w:hAnsi="Times New Roman" w:cs="Times New Roman"/>
          <w:sz w:val="28"/>
          <w:szCs w:val="28"/>
        </w:rPr>
      </w:pPr>
      <w:r w:rsidRPr="00B25BAD">
        <w:rPr>
          <w:rFonts w:ascii="Times New Roman" w:hAnsi="Times New Roman" w:cs="Times New Roman"/>
          <w:bCs/>
          <w:iCs/>
          <w:sz w:val="28"/>
          <w:szCs w:val="28"/>
          <w:lang w:val="nl-NL"/>
        </w:rPr>
        <w:t xml:space="preserve">- </w:t>
      </w:r>
      <w:r w:rsidR="004F1335" w:rsidRPr="00B25BAD">
        <w:rPr>
          <w:rFonts w:ascii="Times New Roman" w:hAnsi="Times New Roman" w:cs="Times New Roman"/>
          <w:sz w:val="28"/>
          <w:szCs w:val="28"/>
          <w:lang w:val="nl-NL"/>
        </w:rPr>
        <w:t>P</w:t>
      </w:r>
      <w:r w:rsidRPr="00B25BAD">
        <w:rPr>
          <w:rFonts w:ascii="Times New Roman" w:hAnsi="Times New Roman" w:cs="Times New Roman"/>
          <w:sz w:val="28"/>
          <w:szCs w:val="28"/>
          <w:lang w:val="nl-NL"/>
        </w:rPr>
        <w:t xml:space="preserve">hối hợp với Bộ Văn hóa, Thể thao và Du lịch theo dõi, đánh giá tình hình thực </w:t>
      </w:r>
      <w:r w:rsidR="00301D5A" w:rsidRPr="00B25BAD">
        <w:rPr>
          <w:rFonts w:ascii="Times New Roman" w:hAnsi="Times New Roman" w:cs="Times New Roman"/>
          <w:sz w:val="28"/>
          <w:szCs w:val="28"/>
          <w:lang w:val="nl-NL"/>
        </w:rPr>
        <w:t>hiện</w:t>
      </w:r>
      <w:r w:rsidR="00301D5A" w:rsidRPr="00B25BAD">
        <w:rPr>
          <w:rFonts w:ascii="Times New Roman" w:hAnsi="Times New Roman" w:cs="Times New Roman"/>
          <w:sz w:val="28"/>
          <w:szCs w:val="28"/>
          <w:lang w:val="vi-VN"/>
        </w:rPr>
        <w:t>.</w:t>
      </w:r>
    </w:p>
    <w:p w14:paraId="596A27C7" w14:textId="77777777" w:rsidR="00BE6113" w:rsidRPr="00BE6113" w:rsidRDefault="00BE6113" w:rsidP="00B25BAD">
      <w:pPr>
        <w:spacing w:before="100" w:after="0" w:line="240" w:lineRule="auto"/>
        <w:ind w:firstLine="567"/>
        <w:jc w:val="both"/>
        <w:rPr>
          <w:rFonts w:ascii="Times New Roman" w:hAnsi="Times New Roman" w:cs="Times New Roman"/>
          <w:bCs/>
          <w:iCs/>
          <w:strike/>
          <w:sz w:val="28"/>
          <w:szCs w:val="28"/>
        </w:rPr>
      </w:pPr>
    </w:p>
    <w:p w14:paraId="59058601" w14:textId="5BCFF01C" w:rsidR="00433EC1" w:rsidRPr="00B25BAD" w:rsidRDefault="00ED2752" w:rsidP="00B25BAD">
      <w:pPr>
        <w:spacing w:before="100" w:after="0" w:line="240" w:lineRule="auto"/>
        <w:ind w:firstLine="567"/>
        <w:jc w:val="both"/>
        <w:rPr>
          <w:rFonts w:ascii="Times New Roman" w:hAnsi="Times New Roman" w:cs="Times New Roman"/>
          <w:bCs/>
          <w:iCs/>
          <w:sz w:val="28"/>
          <w:szCs w:val="28"/>
          <w:lang w:val="nl-NL"/>
        </w:rPr>
      </w:pPr>
      <w:r w:rsidRPr="00B25BAD">
        <w:rPr>
          <w:rFonts w:ascii="Times New Roman" w:hAnsi="Times New Roman" w:cs="Times New Roman"/>
          <w:bCs/>
          <w:iCs/>
          <w:sz w:val="28"/>
          <w:szCs w:val="28"/>
          <w:lang w:val="nl-NL"/>
        </w:rPr>
        <w:lastRenderedPageBreak/>
        <w:t>k</w:t>
      </w:r>
      <w:r w:rsidR="00433EC1" w:rsidRPr="00B25BAD">
        <w:rPr>
          <w:rFonts w:ascii="Times New Roman" w:hAnsi="Times New Roman" w:cs="Times New Roman"/>
          <w:bCs/>
          <w:iCs/>
          <w:sz w:val="28"/>
          <w:szCs w:val="28"/>
          <w:lang w:val="nl-NL"/>
        </w:rPr>
        <w:t>) Các doanh nghiệp</w:t>
      </w:r>
    </w:p>
    <w:p w14:paraId="43A556B9" w14:textId="7D3DA632" w:rsidR="00433EC1" w:rsidRPr="00B25BAD" w:rsidRDefault="00433EC1" w:rsidP="00633590">
      <w:pPr>
        <w:spacing w:before="100" w:after="0" w:line="240" w:lineRule="auto"/>
        <w:ind w:firstLine="567"/>
        <w:jc w:val="both"/>
        <w:rPr>
          <w:rFonts w:ascii="Times New Roman" w:hAnsi="Times New Roman" w:cs="Times New Roman"/>
          <w:b/>
          <w:bCs/>
          <w:sz w:val="28"/>
          <w:szCs w:val="28"/>
          <w:lang w:val="vi-VN"/>
        </w:rPr>
      </w:pPr>
      <w:r w:rsidRPr="00B25BAD">
        <w:rPr>
          <w:rFonts w:ascii="Times New Roman" w:hAnsi="Times New Roman" w:cs="Times New Roman"/>
          <w:sz w:val="28"/>
          <w:szCs w:val="28"/>
          <w:lang w:val="nl-NL"/>
        </w:rPr>
        <w:t xml:space="preserve">Chủ động áp dụng và duy trì thực hành Khung chuẩn mực trong toàn bộ </w:t>
      </w:r>
      <w:r w:rsidRPr="00B25BAD">
        <w:rPr>
          <w:rFonts w:ascii="Times New Roman" w:hAnsi="Times New Roman" w:cs="Times New Roman"/>
          <w:spacing w:val="4"/>
          <w:sz w:val="28"/>
          <w:szCs w:val="28"/>
          <w:lang w:val="nl-NL"/>
        </w:rPr>
        <w:t>hoạt động quản trị, sản xuất, kinh doanh, truyền thông thương hiệu và quan hệ đố</w:t>
      </w:r>
      <w:r w:rsidR="00A62F75" w:rsidRPr="00B25BAD">
        <w:rPr>
          <w:rFonts w:ascii="Times New Roman" w:hAnsi="Times New Roman" w:cs="Times New Roman"/>
          <w:spacing w:val="4"/>
          <w:sz w:val="28"/>
          <w:szCs w:val="28"/>
          <w:lang w:val="nl-NL"/>
        </w:rPr>
        <w:t>i tác</w:t>
      </w:r>
      <w:r w:rsidR="00633590">
        <w:rPr>
          <w:rFonts w:ascii="Times New Roman" w:hAnsi="Times New Roman" w:cs="Times New Roman"/>
          <w:spacing w:val="4"/>
          <w:sz w:val="28"/>
          <w:szCs w:val="28"/>
          <w:lang w:val="nl-NL"/>
        </w:rPr>
        <w:t>; l</w:t>
      </w:r>
      <w:r w:rsidR="0087447E" w:rsidRPr="0087447E">
        <w:rPr>
          <w:rFonts w:ascii="Times New Roman" w:hAnsi="Times New Roman" w:cs="Times New Roman"/>
          <w:sz w:val="28"/>
          <w:szCs w:val="28"/>
          <w:lang w:val="nl-NL"/>
        </w:rPr>
        <w:t>ồng ghép các giá trị đạo đức và văn hóa kinh doanh vào chiến lược phát triển doanh nghiệp</w:t>
      </w:r>
      <w:r w:rsidR="00633590">
        <w:rPr>
          <w:rFonts w:ascii="Times New Roman" w:hAnsi="Times New Roman" w:cs="Times New Roman"/>
          <w:sz w:val="28"/>
          <w:szCs w:val="28"/>
          <w:lang w:val="nl-NL"/>
        </w:rPr>
        <w:t>; đ</w:t>
      </w:r>
      <w:r w:rsidR="0087447E" w:rsidRPr="0087447E">
        <w:rPr>
          <w:rFonts w:ascii="Times New Roman" w:hAnsi="Times New Roman" w:cs="Times New Roman"/>
          <w:sz w:val="28"/>
          <w:szCs w:val="28"/>
          <w:lang w:val="nl-NL"/>
        </w:rPr>
        <w:t>ào tạo về văn hóa doanh nghiệp cho cán bộ quản lý và người lao động</w:t>
      </w:r>
      <w:r w:rsidR="00633590">
        <w:rPr>
          <w:rFonts w:ascii="Times New Roman" w:hAnsi="Times New Roman" w:cs="Times New Roman"/>
          <w:sz w:val="28"/>
          <w:szCs w:val="28"/>
          <w:lang w:val="nl-NL"/>
        </w:rPr>
        <w:t>; t</w:t>
      </w:r>
      <w:r w:rsidR="0087447E" w:rsidRPr="0087447E">
        <w:rPr>
          <w:rFonts w:ascii="Times New Roman" w:hAnsi="Times New Roman" w:cs="Times New Roman"/>
          <w:sz w:val="28"/>
          <w:szCs w:val="28"/>
          <w:lang w:val="nl-NL"/>
        </w:rPr>
        <w:t>ổ chức triển khai thực hiện Khung chuẩn mực được chi tiết tại Phụ lục 2 Quyết định này.</w:t>
      </w:r>
      <w:bookmarkStart w:id="4" w:name="_GoBack"/>
      <w:bookmarkEnd w:id="4"/>
    </w:p>
    <w:sectPr w:rsidR="00433EC1" w:rsidRPr="00B25BAD" w:rsidSect="00B25BAD">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8B166" w14:textId="77777777" w:rsidR="00CB445C" w:rsidRDefault="00CB445C" w:rsidP="004743D5">
      <w:pPr>
        <w:spacing w:after="0" w:line="240" w:lineRule="auto"/>
      </w:pPr>
      <w:r>
        <w:separator/>
      </w:r>
    </w:p>
  </w:endnote>
  <w:endnote w:type="continuationSeparator" w:id="0">
    <w:p w14:paraId="2DD794F6" w14:textId="77777777" w:rsidR="00CB445C" w:rsidRDefault="00CB445C" w:rsidP="00474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BC5B5" w14:textId="77777777" w:rsidR="00CB445C" w:rsidRDefault="00CB445C" w:rsidP="004743D5">
      <w:pPr>
        <w:spacing w:after="0" w:line="240" w:lineRule="auto"/>
      </w:pPr>
      <w:r>
        <w:separator/>
      </w:r>
    </w:p>
  </w:footnote>
  <w:footnote w:type="continuationSeparator" w:id="0">
    <w:p w14:paraId="65BC5028" w14:textId="77777777" w:rsidR="00CB445C" w:rsidRDefault="00CB445C" w:rsidP="00474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6346358"/>
      <w:docPartObj>
        <w:docPartGallery w:val="Page Numbers (Top of Page)"/>
        <w:docPartUnique/>
      </w:docPartObj>
    </w:sdtPr>
    <w:sdtEndPr>
      <w:rPr>
        <w:rFonts w:ascii="Times New Roman" w:hAnsi="Times New Roman" w:cs="Times New Roman"/>
        <w:noProof/>
        <w:sz w:val="28"/>
        <w:szCs w:val="28"/>
      </w:rPr>
    </w:sdtEndPr>
    <w:sdtContent>
      <w:p w14:paraId="6D693155" w14:textId="138878F2" w:rsidR="00E73C6B" w:rsidRPr="00DA0015" w:rsidRDefault="00E73C6B" w:rsidP="00F1775B">
        <w:pPr>
          <w:pStyle w:val="Header"/>
          <w:jc w:val="center"/>
          <w:rPr>
            <w:rFonts w:ascii="Times New Roman" w:hAnsi="Times New Roman" w:cs="Times New Roman"/>
            <w:sz w:val="28"/>
            <w:szCs w:val="28"/>
          </w:rPr>
        </w:pPr>
        <w:r w:rsidRPr="00DA0015">
          <w:rPr>
            <w:rFonts w:ascii="Times New Roman" w:hAnsi="Times New Roman" w:cs="Times New Roman"/>
            <w:sz w:val="28"/>
            <w:szCs w:val="28"/>
          </w:rPr>
          <w:fldChar w:fldCharType="begin"/>
        </w:r>
        <w:r w:rsidRPr="00DA0015">
          <w:rPr>
            <w:rFonts w:ascii="Times New Roman" w:hAnsi="Times New Roman" w:cs="Times New Roman"/>
            <w:sz w:val="28"/>
            <w:szCs w:val="28"/>
          </w:rPr>
          <w:instrText xml:space="preserve"> PAGE   \* MERGEFORMAT </w:instrText>
        </w:r>
        <w:r w:rsidRPr="00DA0015">
          <w:rPr>
            <w:rFonts w:ascii="Times New Roman" w:hAnsi="Times New Roman" w:cs="Times New Roman"/>
            <w:sz w:val="28"/>
            <w:szCs w:val="28"/>
          </w:rPr>
          <w:fldChar w:fldCharType="separate"/>
        </w:r>
        <w:r w:rsidR="00B57C9D" w:rsidRPr="00DA0015">
          <w:rPr>
            <w:rFonts w:ascii="Times New Roman" w:hAnsi="Times New Roman" w:cs="Times New Roman"/>
            <w:noProof/>
            <w:sz w:val="28"/>
            <w:szCs w:val="28"/>
          </w:rPr>
          <w:t>11</w:t>
        </w:r>
        <w:r w:rsidRPr="00DA0015">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D4E96"/>
    <w:multiLevelType w:val="hybridMultilevel"/>
    <w:tmpl w:val="AD6818FE"/>
    <w:lvl w:ilvl="0" w:tplc="EE1E76A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7B375B8"/>
    <w:multiLevelType w:val="hybridMultilevel"/>
    <w:tmpl w:val="9C0C21E6"/>
    <w:lvl w:ilvl="0" w:tplc="1BAC0C28">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1FB44A3"/>
    <w:multiLevelType w:val="multilevel"/>
    <w:tmpl w:val="1240A7CC"/>
    <w:lvl w:ilvl="0">
      <w:start w:val="1"/>
      <w:numFmt w:val="bullet"/>
      <w:pStyle w:val="Lis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73177D"/>
    <w:multiLevelType w:val="hybridMultilevel"/>
    <w:tmpl w:val="CBC6EAB8"/>
    <w:lvl w:ilvl="0" w:tplc="3042D8D4">
      <w:start w:val="1"/>
      <w:numFmt w:val="decimal"/>
      <w:lvlText w:val="%1."/>
      <w:lvlJc w:val="left"/>
      <w:pPr>
        <w:ind w:left="3763" w:hanging="360"/>
      </w:pPr>
      <w:rPr>
        <w:rFonts w:hint="default"/>
      </w:r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tentative="1">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4" w15:restartNumberingAfterBreak="0">
    <w:nsid w:val="66E51A0A"/>
    <w:multiLevelType w:val="hybridMultilevel"/>
    <w:tmpl w:val="767631B6"/>
    <w:lvl w:ilvl="0" w:tplc="2ED87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A74420"/>
    <w:multiLevelType w:val="hybridMultilevel"/>
    <w:tmpl w:val="A8A8D488"/>
    <w:lvl w:ilvl="0" w:tplc="B112B126">
      <w:start w:val="1"/>
      <w:numFmt w:val="decimal"/>
      <w:lvlText w:val="%1."/>
      <w:lvlJc w:val="left"/>
      <w:pPr>
        <w:ind w:left="927" w:hanging="360"/>
      </w:pPr>
      <w:rPr>
        <w:rFonts w:ascii="TimesNewRomanPSMT" w:hAnsi="TimesNewRomanPSMT" w:cstheme="majorBid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D5"/>
    <w:rsid w:val="00010C05"/>
    <w:rsid w:val="00020B8D"/>
    <w:rsid w:val="00026382"/>
    <w:rsid w:val="00033A26"/>
    <w:rsid w:val="00037B5B"/>
    <w:rsid w:val="0005126A"/>
    <w:rsid w:val="000647F1"/>
    <w:rsid w:val="00064B77"/>
    <w:rsid w:val="00065D98"/>
    <w:rsid w:val="0007331E"/>
    <w:rsid w:val="00083263"/>
    <w:rsid w:val="00090EA4"/>
    <w:rsid w:val="00093C86"/>
    <w:rsid w:val="000D3A4C"/>
    <w:rsid w:val="000E501E"/>
    <w:rsid w:val="00103FA2"/>
    <w:rsid w:val="00121869"/>
    <w:rsid w:val="00173970"/>
    <w:rsid w:val="001A0021"/>
    <w:rsid w:val="001B3E9F"/>
    <w:rsid w:val="001D7E09"/>
    <w:rsid w:val="001E7705"/>
    <w:rsid w:val="00201A1C"/>
    <w:rsid w:val="00207502"/>
    <w:rsid w:val="00210526"/>
    <w:rsid w:val="00217432"/>
    <w:rsid w:val="00221396"/>
    <w:rsid w:val="00241D7E"/>
    <w:rsid w:val="002677D8"/>
    <w:rsid w:val="0028771B"/>
    <w:rsid w:val="002947C1"/>
    <w:rsid w:val="002A5BC6"/>
    <w:rsid w:val="002B465A"/>
    <w:rsid w:val="002D144A"/>
    <w:rsid w:val="002D6D9F"/>
    <w:rsid w:val="002D7B5E"/>
    <w:rsid w:val="00301D5A"/>
    <w:rsid w:val="00306F8E"/>
    <w:rsid w:val="00326D34"/>
    <w:rsid w:val="003A66E9"/>
    <w:rsid w:val="003A7658"/>
    <w:rsid w:val="003E3072"/>
    <w:rsid w:val="003F6640"/>
    <w:rsid w:val="004005FA"/>
    <w:rsid w:val="00403665"/>
    <w:rsid w:val="004119C9"/>
    <w:rsid w:val="00412E98"/>
    <w:rsid w:val="00422E92"/>
    <w:rsid w:val="00433EC1"/>
    <w:rsid w:val="00441607"/>
    <w:rsid w:val="00450AD7"/>
    <w:rsid w:val="00454116"/>
    <w:rsid w:val="00454E85"/>
    <w:rsid w:val="00456955"/>
    <w:rsid w:val="0046029E"/>
    <w:rsid w:val="004743D5"/>
    <w:rsid w:val="004954E3"/>
    <w:rsid w:val="004B6D37"/>
    <w:rsid w:val="004C0B32"/>
    <w:rsid w:val="004C32FA"/>
    <w:rsid w:val="004C5391"/>
    <w:rsid w:val="004C6BCB"/>
    <w:rsid w:val="004E417D"/>
    <w:rsid w:val="004F1335"/>
    <w:rsid w:val="004F4B3A"/>
    <w:rsid w:val="004F4B5F"/>
    <w:rsid w:val="0050797A"/>
    <w:rsid w:val="005141DD"/>
    <w:rsid w:val="00537DB3"/>
    <w:rsid w:val="005460CD"/>
    <w:rsid w:val="00581507"/>
    <w:rsid w:val="005D0B6A"/>
    <w:rsid w:val="005D18E7"/>
    <w:rsid w:val="005E19CB"/>
    <w:rsid w:val="005E37B9"/>
    <w:rsid w:val="005E4C58"/>
    <w:rsid w:val="006029A2"/>
    <w:rsid w:val="006056C9"/>
    <w:rsid w:val="00633590"/>
    <w:rsid w:val="00643608"/>
    <w:rsid w:val="00645B0D"/>
    <w:rsid w:val="00662862"/>
    <w:rsid w:val="00663DCE"/>
    <w:rsid w:val="00666777"/>
    <w:rsid w:val="00674CE6"/>
    <w:rsid w:val="00681700"/>
    <w:rsid w:val="00691F57"/>
    <w:rsid w:val="00692236"/>
    <w:rsid w:val="0069452A"/>
    <w:rsid w:val="006979A6"/>
    <w:rsid w:val="006B4119"/>
    <w:rsid w:val="006C58B5"/>
    <w:rsid w:val="006D2F73"/>
    <w:rsid w:val="006D74DF"/>
    <w:rsid w:val="006E1FBB"/>
    <w:rsid w:val="006E363D"/>
    <w:rsid w:val="006F79D0"/>
    <w:rsid w:val="00703C4F"/>
    <w:rsid w:val="00706BD4"/>
    <w:rsid w:val="00713D06"/>
    <w:rsid w:val="00716E6C"/>
    <w:rsid w:val="00721341"/>
    <w:rsid w:val="00725CA5"/>
    <w:rsid w:val="00750DC5"/>
    <w:rsid w:val="00751730"/>
    <w:rsid w:val="00763443"/>
    <w:rsid w:val="00766197"/>
    <w:rsid w:val="007747B5"/>
    <w:rsid w:val="00783B11"/>
    <w:rsid w:val="00785E25"/>
    <w:rsid w:val="007A509E"/>
    <w:rsid w:val="007A5125"/>
    <w:rsid w:val="007C0D49"/>
    <w:rsid w:val="007C10AC"/>
    <w:rsid w:val="0080070A"/>
    <w:rsid w:val="00807F91"/>
    <w:rsid w:val="00856C96"/>
    <w:rsid w:val="0087447E"/>
    <w:rsid w:val="00893ABB"/>
    <w:rsid w:val="008C1511"/>
    <w:rsid w:val="008D7DA5"/>
    <w:rsid w:val="008F4415"/>
    <w:rsid w:val="00903490"/>
    <w:rsid w:val="00926157"/>
    <w:rsid w:val="00931208"/>
    <w:rsid w:val="009578B0"/>
    <w:rsid w:val="00963B20"/>
    <w:rsid w:val="00971011"/>
    <w:rsid w:val="009710A3"/>
    <w:rsid w:val="00983382"/>
    <w:rsid w:val="00985CB0"/>
    <w:rsid w:val="00994F2F"/>
    <w:rsid w:val="00997626"/>
    <w:rsid w:val="009A2D3E"/>
    <w:rsid w:val="009A4761"/>
    <w:rsid w:val="009A572B"/>
    <w:rsid w:val="009D1B94"/>
    <w:rsid w:val="009D1DFD"/>
    <w:rsid w:val="00A12A16"/>
    <w:rsid w:val="00A23FC0"/>
    <w:rsid w:val="00A26226"/>
    <w:rsid w:val="00A3798F"/>
    <w:rsid w:val="00A47447"/>
    <w:rsid w:val="00A62F75"/>
    <w:rsid w:val="00A64039"/>
    <w:rsid w:val="00A651B5"/>
    <w:rsid w:val="00A74FD5"/>
    <w:rsid w:val="00A757D7"/>
    <w:rsid w:val="00A93F8F"/>
    <w:rsid w:val="00AA0126"/>
    <w:rsid w:val="00AB355F"/>
    <w:rsid w:val="00AC5862"/>
    <w:rsid w:val="00AF1205"/>
    <w:rsid w:val="00B00E50"/>
    <w:rsid w:val="00B02672"/>
    <w:rsid w:val="00B11FD4"/>
    <w:rsid w:val="00B135AC"/>
    <w:rsid w:val="00B22B8E"/>
    <w:rsid w:val="00B25BAD"/>
    <w:rsid w:val="00B57C9D"/>
    <w:rsid w:val="00B63CAE"/>
    <w:rsid w:val="00B75DC6"/>
    <w:rsid w:val="00B84F31"/>
    <w:rsid w:val="00B87C14"/>
    <w:rsid w:val="00BB3A37"/>
    <w:rsid w:val="00BC78AB"/>
    <w:rsid w:val="00BD0376"/>
    <w:rsid w:val="00BE14C2"/>
    <w:rsid w:val="00BE4D01"/>
    <w:rsid w:val="00BE6113"/>
    <w:rsid w:val="00BE6DDD"/>
    <w:rsid w:val="00C2252F"/>
    <w:rsid w:val="00C37405"/>
    <w:rsid w:val="00C5473F"/>
    <w:rsid w:val="00C55C0B"/>
    <w:rsid w:val="00C561B3"/>
    <w:rsid w:val="00C86759"/>
    <w:rsid w:val="00C972BB"/>
    <w:rsid w:val="00CA1C44"/>
    <w:rsid w:val="00CB3E44"/>
    <w:rsid w:val="00CB445C"/>
    <w:rsid w:val="00CC1F56"/>
    <w:rsid w:val="00CD50A7"/>
    <w:rsid w:val="00D23F4C"/>
    <w:rsid w:val="00D40B85"/>
    <w:rsid w:val="00D51132"/>
    <w:rsid w:val="00D569AE"/>
    <w:rsid w:val="00D646BA"/>
    <w:rsid w:val="00DA0015"/>
    <w:rsid w:val="00DC537D"/>
    <w:rsid w:val="00DE3129"/>
    <w:rsid w:val="00E042AE"/>
    <w:rsid w:val="00E07CDD"/>
    <w:rsid w:val="00E250AF"/>
    <w:rsid w:val="00E264A5"/>
    <w:rsid w:val="00E57E79"/>
    <w:rsid w:val="00E63E9F"/>
    <w:rsid w:val="00E73C6B"/>
    <w:rsid w:val="00E7772E"/>
    <w:rsid w:val="00E87052"/>
    <w:rsid w:val="00E914AD"/>
    <w:rsid w:val="00EA32C1"/>
    <w:rsid w:val="00EA35A4"/>
    <w:rsid w:val="00EA7240"/>
    <w:rsid w:val="00EB3C06"/>
    <w:rsid w:val="00EB6DBE"/>
    <w:rsid w:val="00EC223B"/>
    <w:rsid w:val="00EC330F"/>
    <w:rsid w:val="00ED2752"/>
    <w:rsid w:val="00ED419E"/>
    <w:rsid w:val="00EE3778"/>
    <w:rsid w:val="00EE4B2B"/>
    <w:rsid w:val="00EF34D6"/>
    <w:rsid w:val="00F1775B"/>
    <w:rsid w:val="00F20BAC"/>
    <w:rsid w:val="00F26EF8"/>
    <w:rsid w:val="00F35C82"/>
    <w:rsid w:val="00F65540"/>
    <w:rsid w:val="00F77A28"/>
    <w:rsid w:val="00F81F05"/>
    <w:rsid w:val="00FB5358"/>
    <w:rsid w:val="00FD004F"/>
    <w:rsid w:val="00FD02EA"/>
    <w:rsid w:val="00FD485A"/>
    <w:rsid w:val="00FD50E5"/>
    <w:rsid w:val="00FE51C1"/>
    <w:rsid w:val="00FF2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1595"/>
  <w15:chartTrackingRefBased/>
  <w15:docId w15:val="{5E43D9D6-28F7-43D1-A7D4-5B0A2764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43D5"/>
  </w:style>
  <w:style w:type="paragraph" w:styleId="Heading3">
    <w:name w:val="heading 3"/>
    <w:basedOn w:val="Normal"/>
    <w:link w:val="Heading3Char"/>
    <w:uiPriority w:val="9"/>
    <w:qFormat/>
    <w:rsid w:val="004743D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43D5"/>
    <w:rPr>
      <w:rFonts w:ascii="Times New Roman" w:eastAsia="Times New Roman" w:hAnsi="Times New Roman" w:cs="Times New Roman"/>
      <w:b/>
      <w:bCs/>
      <w:sz w:val="27"/>
      <w:szCs w:val="27"/>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 Char Char Char Char Char,ft,fn,Cha"/>
    <w:basedOn w:val="Normal"/>
    <w:link w:val="FootnoteTextChar"/>
    <w:uiPriority w:val="99"/>
    <w:unhideWhenUsed/>
    <w:qFormat/>
    <w:rsid w:val="004743D5"/>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t Char,fn Char,Cha Char"/>
    <w:basedOn w:val="DefaultParagraphFont"/>
    <w:link w:val="FootnoteText"/>
    <w:uiPriority w:val="99"/>
    <w:qFormat/>
    <w:rsid w:val="004743D5"/>
    <w:rPr>
      <w:sz w:val="20"/>
      <w:szCs w:val="20"/>
    </w:rPr>
  </w:style>
  <w:style w:type="table" w:styleId="TableGrid">
    <w:name w:val="Table Grid"/>
    <w:basedOn w:val="TableNormal"/>
    <w:uiPriority w:val="39"/>
    <w:rsid w:val="0047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text,Footnote,ftref,(NECG) Footnote Reference,16 Point,Superscript 6 Point,Ref,de nota al pie,Footnote + Arial,10 pt,Black,BearingPoint,fr,Footnote Text1,f,Footnote Text11,R,BVI fnr,footnote ref, BVI fnr,Footnote dich,SUPERS"/>
    <w:basedOn w:val="DefaultParagraphFont"/>
    <w:link w:val="RefChar"/>
    <w:uiPriority w:val="99"/>
    <w:unhideWhenUsed/>
    <w:qFormat/>
    <w:rsid w:val="004743D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tref Char,Footnote Text1 Char,fr Char,16 Point Char"/>
    <w:basedOn w:val="Normal"/>
    <w:link w:val="FootnoteReference"/>
    <w:uiPriority w:val="99"/>
    <w:qFormat/>
    <w:rsid w:val="004743D5"/>
    <w:pPr>
      <w:widowControl w:val="0"/>
      <w:suppressAutoHyphens/>
      <w:spacing w:after="0" w:line="240" w:lineRule="atLeast"/>
      <w:ind w:leftChars="-1" w:left="-1" w:hangingChars="1" w:hanging="1"/>
      <w:textDirection w:val="btLr"/>
      <w:textAlignment w:val="top"/>
      <w:outlineLvl w:val="0"/>
    </w:pPr>
    <w:rPr>
      <w:vertAlign w:val="superscript"/>
    </w:rPr>
  </w:style>
  <w:style w:type="character" w:styleId="Strong">
    <w:name w:val="Strong"/>
    <w:basedOn w:val="DefaultParagraphFont"/>
    <w:uiPriority w:val="22"/>
    <w:qFormat/>
    <w:rsid w:val="004743D5"/>
    <w:rPr>
      <w:b/>
      <w:bCs/>
    </w:rPr>
  </w:style>
  <w:style w:type="paragraph" w:styleId="NormalWeb">
    <w:name w:val="Normal (Web)"/>
    <w:aliases w:val="Char Char Char, Char Char Char"/>
    <w:basedOn w:val="Normal"/>
    <w:link w:val="NormalWebChar"/>
    <w:uiPriority w:val="99"/>
    <w:unhideWhenUsed/>
    <w:qFormat/>
    <w:rsid w:val="004743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 Char, Char Char Char Char"/>
    <w:link w:val="NormalWeb"/>
    <w:uiPriority w:val="99"/>
    <w:locked/>
    <w:rsid w:val="004743D5"/>
    <w:rPr>
      <w:rFonts w:ascii="Times New Roman" w:eastAsia="Times New Roman" w:hAnsi="Times New Roman" w:cs="Times New Roman"/>
      <w:sz w:val="24"/>
      <w:szCs w:val="24"/>
    </w:rPr>
  </w:style>
  <w:style w:type="character" w:styleId="Emphasis">
    <w:name w:val="Emphasis"/>
    <w:basedOn w:val="DefaultParagraphFont"/>
    <w:uiPriority w:val="20"/>
    <w:qFormat/>
    <w:rsid w:val="004743D5"/>
    <w:rPr>
      <w:i/>
      <w:iCs/>
    </w:rPr>
  </w:style>
  <w:style w:type="paragraph" w:styleId="Header">
    <w:name w:val="header"/>
    <w:basedOn w:val="Normal"/>
    <w:link w:val="HeaderChar"/>
    <w:uiPriority w:val="99"/>
    <w:unhideWhenUsed/>
    <w:rsid w:val="00474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3D5"/>
  </w:style>
  <w:style w:type="paragraph" w:styleId="Footer">
    <w:name w:val="footer"/>
    <w:basedOn w:val="Normal"/>
    <w:link w:val="FooterChar"/>
    <w:uiPriority w:val="99"/>
    <w:unhideWhenUsed/>
    <w:rsid w:val="00474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3D5"/>
  </w:style>
  <w:style w:type="paragraph" w:customStyle="1" w:styleId="List-">
    <w:name w:val="List-"/>
    <w:basedOn w:val="Normal"/>
    <w:link w:val="List-Char"/>
    <w:qFormat/>
    <w:rsid w:val="004743D5"/>
    <w:pPr>
      <w:numPr>
        <w:numId w:val="3"/>
      </w:numPr>
      <w:spacing w:after="0" w:line="288" w:lineRule="auto"/>
      <w:contextualSpacing/>
      <w:jc w:val="both"/>
    </w:pPr>
    <w:rPr>
      <w:rFonts w:ascii="Times New Roman" w:eastAsia="Times New Roman" w:hAnsi="Times New Roman" w:cs="Times New Roman"/>
      <w:sz w:val="28"/>
      <w:szCs w:val="28"/>
    </w:rPr>
  </w:style>
  <w:style w:type="character" w:customStyle="1" w:styleId="List-Char">
    <w:name w:val="List- Char"/>
    <w:basedOn w:val="DefaultParagraphFont"/>
    <w:link w:val="List-"/>
    <w:rsid w:val="004743D5"/>
    <w:rPr>
      <w:rFonts w:ascii="Times New Roman" w:eastAsia="Times New Roman" w:hAnsi="Times New Roman" w:cs="Times New Roman"/>
      <w:sz w:val="28"/>
      <w:szCs w:val="28"/>
    </w:rPr>
  </w:style>
  <w:style w:type="character" w:customStyle="1" w:styleId="fontstyle21">
    <w:name w:val="fontstyle21"/>
    <w:basedOn w:val="DefaultParagraphFont"/>
    <w:rsid w:val="004743D5"/>
    <w:rPr>
      <w:rFonts w:ascii="TimesNewRomanPSMT" w:hAnsi="TimesNewRomanPSMT" w:hint="default"/>
      <w:b w:val="0"/>
      <w:bCs w:val="0"/>
      <w:i w:val="0"/>
      <w:iCs w:val="0"/>
      <w:color w:val="000000"/>
      <w:sz w:val="28"/>
      <w:szCs w:val="28"/>
    </w:rPr>
  </w:style>
  <w:style w:type="paragraph" w:customStyle="1" w:styleId="Default">
    <w:name w:val="Default"/>
    <w:rsid w:val="004743D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743D5"/>
    <w:pPr>
      <w:ind w:left="720"/>
      <w:contextualSpacing/>
    </w:pPr>
  </w:style>
  <w:style w:type="paragraph" w:styleId="BalloonText">
    <w:name w:val="Balloon Text"/>
    <w:basedOn w:val="Normal"/>
    <w:link w:val="BalloonTextChar"/>
    <w:uiPriority w:val="99"/>
    <w:semiHidden/>
    <w:unhideWhenUsed/>
    <w:rsid w:val="00674C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C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76355">
      <w:bodyDiv w:val="1"/>
      <w:marLeft w:val="0"/>
      <w:marRight w:val="0"/>
      <w:marTop w:val="0"/>
      <w:marBottom w:val="0"/>
      <w:divBdr>
        <w:top w:val="none" w:sz="0" w:space="0" w:color="auto"/>
        <w:left w:val="none" w:sz="0" w:space="0" w:color="auto"/>
        <w:bottom w:val="none" w:sz="0" w:space="0" w:color="auto"/>
        <w:right w:val="none" w:sz="0" w:space="0" w:color="auto"/>
      </w:divBdr>
    </w:div>
    <w:div w:id="398018302">
      <w:bodyDiv w:val="1"/>
      <w:marLeft w:val="0"/>
      <w:marRight w:val="0"/>
      <w:marTop w:val="0"/>
      <w:marBottom w:val="0"/>
      <w:divBdr>
        <w:top w:val="none" w:sz="0" w:space="0" w:color="auto"/>
        <w:left w:val="none" w:sz="0" w:space="0" w:color="auto"/>
        <w:bottom w:val="none" w:sz="0" w:space="0" w:color="auto"/>
        <w:right w:val="none" w:sz="0" w:space="0" w:color="auto"/>
      </w:divBdr>
    </w:div>
    <w:div w:id="775639291">
      <w:bodyDiv w:val="1"/>
      <w:marLeft w:val="0"/>
      <w:marRight w:val="0"/>
      <w:marTop w:val="0"/>
      <w:marBottom w:val="0"/>
      <w:divBdr>
        <w:top w:val="none" w:sz="0" w:space="0" w:color="auto"/>
        <w:left w:val="none" w:sz="0" w:space="0" w:color="auto"/>
        <w:bottom w:val="none" w:sz="0" w:space="0" w:color="auto"/>
        <w:right w:val="none" w:sz="0" w:space="0" w:color="auto"/>
      </w:divBdr>
      <w:divsChild>
        <w:div w:id="710349596">
          <w:marLeft w:val="0"/>
          <w:marRight w:val="0"/>
          <w:marTop w:val="0"/>
          <w:marBottom w:val="0"/>
          <w:divBdr>
            <w:top w:val="none" w:sz="0" w:space="0" w:color="auto"/>
            <w:left w:val="none" w:sz="0" w:space="0" w:color="auto"/>
            <w:bottom w:val="none" w:sz="0" w:space="0" w:color="auto"/>
            <w:right w:val="none" w:sz="0" w:space="0" w:color="auto"/>
          </w:divBdr>
          <w:divsChild>
            <w:div w:id="1602912233">
              <w:marLeft w:val="0"/>
              <w:marRight w:val="0"/>
              <w:marTop w:val="0"/>
              <w:marBottom w:val="0"/>
              <w:divBdr>
                <w:top w:val="none" w:sz="0" w:space="0" w:color="auto"/>
                <w:left w:val="none" w:sz="0" w:space="0" w:color="auto"/>
                <w:bottom w:val="none" w:sz="0" w:space="0" w:color="auto"/>
                <w:right w:val="none" w:sz="0" w:space="0" w:color="auto"/>
              </w:divBdr>
              <w:divsChild>
                <w:div w:id="1704669603">
                  <w:marLeft w:val="0"/>
                  <w:marRight w:val="0"/>
                  <w:marTop w:val="0"/>
                  <w:marBottom w:val="0"/>
                  <w:divBdr>
                    <w:top w:val="none" w:sz="0" w:space="0" w:color="auto"/>
                    <w:left w:val="none" w:sz="0" w:space="0" w:color="auto"/>
                    <w:bottom w:val="none" w:sz="0" w:space="0" w:color="auto"/>
                    <w:right w:val="none" w:sz="0" w:space="0" w:color="auto"/>
                  </w:divBdr>
                  <w:divsChild>
                    <w:div w:id="904800365">
                      <w:marLeft w:val="0"/>
                      <w:marRight w:val="0"/>
                      <w:marTop w:val="0"/>
                      <w:marBottom w:val="0"/>
                      <w:divBdr>
                        <w:top w:val="none" w:sz="0" w:space="0" w:color="auto"/>
                        <w:left w:val="none" w:sz="0" w:space="0" w:color="auto"/>
                        <w:bottom w:val="none" w:sz="0" w:space="0" w:color="auto"/>
                        <w:right w:val="none" w:sz="0" w:space="0" w:color="auto"/>
                      </w:divBdr>
                      <w:divsChild>
                        <w:div w:id="1608469267">
                          <w:marLeft w:val="0"/>
                          <w:marRight w:val="0"/>
                          <w:marTop w:val="0"/>
                          <w:marBottom w:val="0"/>
                          <w:divBdr>
                            <w:top w:val="none" w:sz="0" w:space="0" w:color="auto"/>
                            <w:left w:val="none" w:sz="0" w:space="0" w:color="auto"/>
                            <w:bottom w:val="none" w:sz="0" w:space="0" w:color="auto"/>
                            <w:right w:val="none" w:sz="0" w:space="0" w:color="auto"/>
                          </w:divBdr>
                          <w:divsChild>
                            <w:div w:id="1698920132">
                              <w:marLeft w:val="0"/>
                              <w:marRight w:val="0"/>
                              <w:marTop w:val="0"/>
                              <w:marBottom w:val="0"/>
                              <w:divBdr>
                                <w:top w:val="none" w:sz="0" w:space="0" w:color="auto"/>
                                <w:left w:val="none" w:sz="0" w:space="0" w:color="auto"/>
                                <w:bottom w:val="none" w:sz="0" w:space="0" w:color="auto"/>
                                <w:right w:val="none" w:sz="0" w:space="0" w:color="auto"/>
                              </w:divBdr>
                              <w:divsChild>
                                <w:div w:id="1257864637">
                                  <w:marLeft w:val="0"/>
                                  <w:marRight w:val="0"/>
                                  <w:marTop w:val="0"/>
                                  <w:marBottom w:val="0"/>
                                  <w:divBdr>
                                    <w:top w:val="none" w:sz="0" w:space="0" w:color="auto"/>
                                    <w:left w:val="none" w:sz="0" w:space="0" w:color="auto"/>
                                    <w:bottom w:val="none" w:sz="0" w:space="0" w:color="auto"/>
                                    <w:right w:val="none" w:sz="0" w:space="0" w:color="auto"/>
                                  </w:divBdr>
                                  <w:divsChild>
                                    <w:div w:id="14220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497591">
      <w:bodyDiv w:val="1"/>
      <w:marLeft w:val="0"/>
      <w:marRight w:val="0"/>
      <w:marTop w:val="0"/>
      <w:marBottom w:val="0"/>
      <w:divBdr>
        <w:top w:val="none" w:sz="0" w:space="0" w:color="auto"/>
        <w:left w:val="none" w:sz="0" w:space="0" w:color="auto"/>
        <w:bottom w:val="none" w:sz="0" w:space="0" w:color="auto"/>
        <w:right w:val="none" w:sz="0" w:space="0" w:color="auto"/>
      </w:divBdr>
      <w:divsChild>
        <w:div w:id="1062673519">
          <w:marLeft w:val="0"/>
          <w:marRight w:val="0"/>
          <w:marTop w:val="0"/>
          <w:marBottom w:val="0"/>
          <w:divBdr>
            <w:top w:val="none" w:sz="0" w:space="0" w:color="auto"/>
            <w:left w:val="none" w:sz="0" w:space="0" w:color="auto"/>
            <w:bottom w:val="none" w:sz="0" w:space="0" w:color="auto"/>
            <w:right w:val="none" w:sz="0" w:space="0" w:color="auto"/>
          </w:divBdr>
          <w:divsChild>
            <w:div w:id="59406052">
              <w:marLeft w:val="0"/>
              <w:marRight w:val="0"/>
              <w:marTop w:val="0"/>
              <w:marBottom w:val="0"/>
              <w:divBdr>
                <w:top w:val="none" w:sz="0" w:space="0" w:color="auto"/>
                <w:left w:val="none" w:sz="0" w:space="0" w:color="auto"/>
                <w:bottom w:val="none" w:sz="0" w:space="0" w:color="auto"/>
                <w:right w:val="none" w:sz="0" w:space="0" w:color="auto"/>
              </w:divBdr>
              <w:divsChild>
                <w:div w:id="434524312">
                  <w:marLeft w:val="0"/>
                  <w:marRight w:val="0"/>
                  <w:marTop w:val="0"/>
                  <w:marBottom w:val="0"/>
                  <w:divBdr>
                    <w:top w:val="none" w:sz="0" w:space="0" w:color="auto"/>
                    <w:left w:val="none" w:sz="0" w:space="0" w:color="auto"/>
                    <w:bottom w:val="none" w:sz="0" w:space="0" w:color="auto"/>
                    <w:right w:val="none" w:sz="0" w:space="0" w:color="auto"/>
                  </w:divBdr>
                  <w:divsChild>
                    <w:div w:id="1918978157">
                      <w:marLeft w:val="0"/>
                      <w:marRight w:val="-90"/>
                      <w:marTop w:val="0"/>
                      <w:marBottom w:val="0"/>
                      <w:divBdr>
                        <w:top w:val="none" w:sz="0" w:space="0" w:color="auto"/>
                        <w:left w:val="none" w:sz="0" w:space="0" w:color="auto"/>
                        <w:bottom w:val="none" w:sz="0" w:space="0" w:color="auto"/>
                        <w:right w:val="none" w:sz="0" w:space="0" w:color="auto"/>
                      </w:divBdr>
                      <w:divsChild>
                        <w:div w:id="1922133016">
                          <w:marLeft w:val="0"/>
                          <w:marRight w:val="0"/>
                          <w:marTop w:val="0"/>
                          <w:marBottom w:val="0"/>
                          <w:divBdr>
                            <w:top w:val="none" w:sz="0" w:space="0" w:color="auto"/>
                            <w:left w:val="none" w:sz="0" w:space="0" w:color="auto"/>
                            <w:bottom w:val="none" w:sz="0" w:space="0" w:color="auto"/>
                            <w:right w:val="none" w:sz="0" w:space="0" w:color="auto"/>
                          </w:divBdr>
                          <w:divsChild>
                            <w:div w:id="1807046511">
                              <w:marLeft w:val="0"/>
                              <w:marRight w:val="0"/>
                              <w:marTop w:val="600"/>
                              <w:marBottom w:val="0"/>
                              <w:divBdr>
                                <w:top w:val="none" w:sz="0" w:space="0" w:color="auto"/>
                                <w:left w:val="none" w:sz="0" w:space="0" w:color="auto"/>
                                <w:bottom w:val="none" w:sz="0" w:space="0" w:color="auto"/>
                                <w:right w:val="none" w:sz="0" w:space="0" w:color="auto"/>
                              </w:divBdr>
                              <w:divsChild>
                                <w:div w:id="504782731">
                                  <w:marLeft w:val="0"/>
                                  <w:marRight w:val="0"/>
                                  <w:marTop w:val="0"/>
                                  <w:marBottom w:val="0"/>
                                  <w:divBdr>
                                    <w:top w:val="none" w:sz="0" w:space="0" w:color="auto"/>
                                    <w:left w:val="none" w:sz="0" w:space="0" w:color="auto"/>
                                    <w:bottom w:val="none" w:sz="0" w:space="0" w:color="auto"/>
                                    <w:right w:val="none" w:sz="0" w:space="0" w:color="auto"/>
                                  </w:divBdr>
                                  <w:divsChild>
                                    <w:div w:id="987436504">
                                      <w:marLeft w:val="750"/>
                                      <w:marRight w:val="0"/>
                                      <w:marTop w:val="0"/>
                                      <w:marBottom w:val="0"/>
                                      <w:divBdr>
                                        <w:top w:val="none" w:sz="0" w:space="0" w:color="auto"/>
                                        <w:left w:val="none" w:sz="0" w:space="0" w:color="auto"/>
                                        <w:bottom w:val="none" w:sz="0" w:space="0" w:color="auto"/>
                                        <w:right w:val="none" w:sz="0" w:space="0" w:color="auto"/>
                                      </w:divBdr>
                                      <w:divsChild>
                                        <w:div w:id="768432843">
                                          <w:marLeft w:val="0"/>
                                          <w:marRight w:val="0"/>
                                          <w:marTop w:val="0"/>
                                          <w:marBottom w:val="0"/>
                                          <w:divBdr>
                                            <w:top w:val="none" w:sz="0" w:space="0" w:color="auto"/>
                                            <w:left w:val="none" w:sz="0" w:space="0" w:color="auto"/>
                                            <w:bottom w:val="none" w:sz="0" w:space="0" w:color="auto"/>
                                            <w:right w:val="none" w:sz="0" w:space="0" w:color="auto"/>
                                          </w:divBdr>
                                          <w:divsChild>
                                            <w:div w:id="1507791688">
                                              <w:marLeft w:val="0"/>
                                              <w:marRight w:val="0"/>
                                              <w:marTop w:val="0"/>
                                              <w:marBottom w:val="0"/>
                                              <w:divBdr>
                                                <w:top w:val="none" w:sz="0" w:space="0" w:color="auto"/>
                                                <w:left w:val="none" w:sz="0" w:space="0" w:color="auto"/>
                                                <w:bottom w:val="none" w:sz="0" w:space="0" w:color="auto"/>
                                                <w:right w:val="none" w:sz="0" w:space="0" w:color="auto"/>
                                              </w:divBdr>
                                              <w:divsChild>
                                                <w:div w:id="1539925875">
                                                  <w:marLeft w:val="0"/>
                                                  <w:marRight w:val="0"/>
                                                  <w:marTop w:val="0"/>
                                                  <w:marBottom w:val="0"/>
                                                  <w:divBdr>
                                                    <w:top w:val="none" w:sz="0" w:space="0" w:color="auto"/>
                                                    <w:left w:val="none" w:sz="0" w:space="0" w:color="auto"/>
                                                    <w:bottom w:val="none" w:sz="0" w:space="0" w:color="auto"/>
                                                    <w:right w:val="none" w:sz="0" w:space="0" w:color="auto"/>
                                                  </w:divBdr>
                                                  <w:divsChild>
                                                    <w:div w:id="452939036">
                                                      <w:marLeft w:val="0"/>
                                                      <w:marRight w:val="0"/>
                                                      <w:marTop w:val="0"/>
                                                      <w:marBottom w:val="0"/>
                                                      <w:divBdr>
                                                        <w:top w:val="none" w:sz="0" w:space="0" w:color="auto"/>
                                                        <w:left w:val="none" w:sz="0" w:space="0" w:color="auto"/>
                                                        <w:bottom w:val="none" w:sz="0" w:space="0" w:color="auto"/>
                                                        <w:right w:val="none" w:sz="0" w:space="0" w:color="auto"/>
                                                      </w:divBdr>
                                                      <w:divsChild>
                                                        <w:div w:id="758141431">
                                                          <w:marLeft w:val="0"/>
                                                          <w:marRight w:val="0"/>
                                                          <w:marTop w:val="0"/>
                                                          <w:marBottom w:val="0"/>
                                                          <w:divBdr>
                                                            <w:top w:val="none" w:sz="0" w:space="0" w:color="auto"/>
                                                            <w:left w:val="none" w:sz="0" w:space="0" w:color="auto"/>
                                                            <w:bottom w:val="none" w:sz="0" w:space="0" w:color="auto"/>
                                                            <w:right w:val="none" w:sz="0" w:space="0" w:color="auto"/>
                                                          </w:divBdr>
                                                          <w:divsChild>
                                                            <w:div w:id="642465400">
                                                              <w:marLeft w:val="0"/>
                                                              <w:marRight w:val="0"/>
                                                              <w:marTop w:val="0"/>
                                                              <w:marBottom w:val="0"/>
                                                              <w:divBdr>
                                                                <w:top w:val="none" w:sz="0" w:space="0" w:color="auto"/>
                                                                <w:left w:val="none" w:sz="0" w:space="0" w:color="auto"/>
                                                                <w:bottom w:val="none" w:sz="0" w:space="0" w:color="auto"/>
                                                                <w:right w:val="none" w:sz="0" w:space="0" w:color="auto"/>
                                                              </w:divBdr>
                                                              <w:divsChild>
                                                                <w:div w:id="1438479303">
                                                                  <w:marLeft w:val="0"/>
                                                                  <w:marRight w:val="0"/>
                                                                  <w:marTop w:val="0"/>
                                                                  <w:marBottom w:val="0"/>
                                                                  <w:divBdr>
                                                                    <w:top w:val="none" w:sz="0" w:space="0" w:color="auto"/>
                                                                    <w:left w:val="none" w:sz="0" w:space="0" w:color="auto"/>
                                                                    <w:bottom w:val="none" w:sz="0" w:space="0" w:color="auto"/>
                                                                    <w:right w:val="none" w:sz="0" w:space="0" w:color="auto"/>
                                                                  </w:divBdr>
                                                                  <w:divsChild>
                                                                    <w:div w:id="1102072696">
                                                                      <w:marLeft w:val="0"/>
                                                                      <w:marRight w:val="0"/>
                                                                      <w:marTop w:val="0"/>
                                                                      <w:marBottom w:val="0"/>
                                                                      <w:divBdr>
                                                                        <w:top w:val="none" w:sz="0" w:space="0" w:color="auto"/>
                                                                        <w:left w:val="none" w:sz="0" w:space="0" w:color="auto"/>
                                                                        <w:bottom w:val="none" w:sz="0" w:space="0" w:color="auto"/>
                                                                        <w:right w:val="none" w:sz="0" w:space="0" w:color="auto"/>
                                                                      </w:divBdr>
                                                                      <w:divsChild>
                                                                        <w:div w:id="1671368470">
                                                                          <w:marLeft w:val="0"/>
                                                                          <w:marRight w:val="0"/>
                                                                          <w:marTop w:val="0"/>
                                                                          <w:marBottom w:val="0"/>
                                                                          <w:divBdr>
                                                                            <w:top w:val="none" w:sz="0" w:space="0" w:color="auto"/>
                                                                            <w:left w:val="none" w:sz="0" w:space="0" w:color="auto"/>
                                                                            <w:bottom w:val="none" w:sz="0" w:space="0" w:color="auto"/>
                                                                            <w:right w:val="none" w:sz="0" w:space="0" w:color="auto"/>
                                                                          </w:divBdr>
                                                                          <w:divsChild>
                                                                            <w:div w:id="253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10457">
                                                                  <w:marLeft w:val="0"/>
                                                                  <w:marRight w:val="0"/>
                                                                  <w:marTop w:val="60"/>
                                                                  <w:marBottom w:val="0"/>
                                                                  <w:divBdr>
                                                                    <w:top w:val="none" w:sz="0" w:space="0" w:color="auto"/>
                                                                    <w:left w:val="none" w:sz="0" w:space="0" w:color="auto"/>
                                                                    <w:bottom w:val="none" w:sz="0" w:space="0" w:color="auto"/>
                                                                    <w:right w:val="none" w:sz="0" w:space="0" w:color="auto"/>
                                                                  </w:divBdr>
                                                                </w:div>
                                                                <w:div w:id="1477146450">
                                                                  <w:marLeft w:val="0"/>
                                                                  <w:marRight w:val="0"/>
                                                                  <w:marTop w:val="0"/>
                                                                  <w:marBottom w:val="0"/>
                                                                  <w:divBdr>
                                                                    <w:top w:val="none" w:sz="0" w:space="0" w:color="auto"/>
                                                                    <w:left w:val="none" w:sz="0" w:space="0" w:color="auto"/>
                                                                    <w:bottom w:val="none" w:sz="0" w:space="0" w:color="auto"/>
                                                                    <w:right w:val="none" w:sz="0" w:space="0" w:color="auto"/>
                                                                  </w:divBdr>
                                                                  <w:divsChild>
                                                                    <w:div w:id="1858881960">
                                                                      <w:marLeft w:val="0"/>
                                                                      <w:marRight w:val="0"/>
                                                                      <w:marTop w:val="0"/>
                                                                      <w:marBottom w:val="0"/>
                                                                      <w:divBdr>
                                                                        <w:top w:val="none" w:sz="0" w:space="0" w:color="auto"/>
                                                                        <w:left w:val="none" w:sz="0" w:space="0" w:color="auto"/>
                                                                        <w:bottom w:val="none" w:sz="0" w:space="0" w:color="auto"/>
                                                                        <w:right w:val="none" w:sz="0" w:space="0" w:color="auto"/>
                                                                      </w:divBdr>
                                                                      <w:divsChild>
                                                                        <w:div w:id="16781970">
                                                                          <w:marLeft w:val="0"/>
                                                                          <w:marRight w:val="0"/>
                                                                          <w:marTop w:val="0"/>
                                                                          <w:marBottom w:val="0"/>
                                                                          <w:divBdr>
                                                                            <w:top w:val="none" w:sz="0" w:space="0" w:color="auto"/>
                                                                            <w:left w:val="none" w:sz="0" w:space="0" w:color="auto"/>
                                                                            <w:bottom w:val="none" w:sz="0" w:space="0" w:color="auto"/>
                                                                            <w:right w:val="none" w:sz="0" w:space="0" w:color="auto"/>
                                                                          </w:divBdr>
                                                                          <w:divsChild>
                                                                            <w:div w:id="1877741192">
                                                                              <w:marLeft w:val="0"/>
                                                                              <w:marRight w:val="0"/>
                                                                              <w:marTop w:val="0"/>
                                                                              <w:marBottom w:val="0"/>
                                                                              <w:divBdr>
                                                                                <w:top w:val="none" w:sz="0" w:space="0" w:color="auto"/>
                                                                                <w:left w:val="none" w:sz="0" w:space="0" w:color="auto"/>
                                                                                <w:bottom w:val="none" w:sz="0" w:space="0" w:color="auto"/>
                                                                                <w:right w:val="none" w:sz="0" w:space="0" w:color="auto"/>
                                                                              </w:divBdr>
                                                                              <w:divsChild>
                                                                                <w:div w:id="1821534147">
                                                                                  <w:marLeft w:val="105"/>
                                                                                  <w:marRight w:val="105"/>
                                                                                  <w:marTop w:val="90"/>
                                                                                  <w:marBottom w:val="150"/>
                                                                                  <w:divBdr>
                                                                                    <w:top w:val="none" w:sz="0" w:space="0" w:color="auto"/>
                                                                                    <w:left w:val="none" w:sz="0" w:space="0" w:color="auto"/>
                                                                                    <w:bottom w:val="none" w:sz="0" w:space="0" w:color="auto"/>
                                                                                    <w:right w:val="none" w:sz="0" w:space="0" w:color="auto"/>
                                                                                  </w:divBdr>
                                                                                </w:div>
                                                                                <w:div w:id="933782858">
                                                                                  <w:marLeft w:val="105"/>
                                                                                  <w:marRight w:val="105"/>
                                                                                  <w:marTop w:val="90"/>
                                                                                  <w:marBottom w:val="150"/>
                                                                                  <w:divBdr>
                                                                                    <w:top w:val="none" w:sz="0" w:space="0" w:color="auto"/>
                                                                                    <w:left w:val="none" w:sz="0" w:space="0" w:color="auto"/>
                                                                                    <w:bottom w:val="none" w:sz="0" w:space="0" w:color="auto"/>
                                                                                    <w:right w:val="none" w:sz="0" w:space="0" w:color="auto"/>
                                                                                  </w:divBdr>
                                                                                </w:div>
                                                                                <w:div w:id="1735197135">
                                                                                  <w:marLeft w:val="105"/>
                                                                                  <w:marRight w:val="105"/>
                                                                                  <w:marTop w:val="90"/>
                                                                                  <w:marBottom w:val="150"/>
                                                                                  <w:divBdr>
                                                                                    <w:top w:val="none" w:sz="0" w:space="0" w:color="auto"/>
                                                                                    <w:left w:val="none" w:sz="0" w:space="0" w:color="auto"/>
                                                                                    <w:bottom w:val="none" w:sz="0" w:space="0" w:color="auto"/>
                                                                                    <w:right w:val="none" w:sz="0" w:space="0" w:color="auto"/>
                                                                                  </w:divBdr>
                                                                                </w:div>
                                                                                <w:div w:id="1619531574">
                                                                                  <w:marLeft w:val="105"/>
                                                                                  <w:marRight w:val="105"/>
                                                                                  <w:marTop w:val="90"/>
                                                                                  <w:marBottom w:val="150"/>
                                                                                  <w:divBdr>
                                                                                    <w:top w:val="none" w:sz="0" w:space="0" w:color="auto"/>
                                                                                    <w:left w:val="none" w:sz="0" w:space="0" w:color="auto"/>
                                                                                    <w:bottom w:val="none" w:sz="0" w:space="0" w:color="auto"/>
                                                                                    <w:right w:val="none" w:sz="0" w:space="0" w:color="auto"/>
                                                                                  </w:divBdr>
                                                                                </w:div>
                                                                                <w:div w:id="2046637100">
                                                                                  <w:marLeft w:val="105"/>
                                                                                  <w:marRight w:val="105"/>
                                                                                  <w:marTop w:val="90"/>
                                                                                  <w:marBottom w:val="150"/>
                                                                                  <w:divBdr>
                                                                                    <w:top w:val="none" w:sz="0" w:space="0" w:color="auto"/>
                                                                                    <w:left w:val="none" w:sz="0" w:space="0" w:color="auto"/>
                                                                                    <w:bottom w:val="none" w:sz="0" w:space="0" w:color="auto"/>
                                                                                    <w:right w:val="none" w:sz="0" w:space="0" w:color="auto"/>
                                                                                  </w:divBdr>
                                                                                </w:div>
                                                                                <w:div w:id="34355417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969462">
          <w:marLeft w:val="0"/>
          <w:marRight w:val="0"/>
          <w:marTop w:val="0"/>
          <w:marBottom w:val="0"/>
          <w:divBdr>
            <w:top w:val="none" w:sz="0" w:space="0" w:color="auto"/>
            <w:left w:val="none" w:sz="0" w:space="0" w:color="auto"/>
            <w:bottom w:val="none" w:sz="0" w:space="0" w:color="auto"/>
            <w:right w:val="none" w:sz="0" w:space="0" w:color="auto"/>
          </w:divBdr>
          <w:divsChild>
            <w:div w:id="584190494">
              <w:marLeft w:val="0"/>
              <w:marRight w:val="0"/>
              <w:marTop w:val="0"/>
              <w:marBottom w:val="0"/>
              <w:divBdr>
                <w:top w:val="none" w:sz="0" w:space="0" w:color="auto"/>
                <w:left w:val="none" w:sz="0" w:space="0" w:color="auto"/>
                <w:bottom w:val="none" w:sz="0" w:space="0" w:color="auto"/>
                <w:right w:val="none" w:sz="0" w:space="0" w:color="auto"/>
              </w:divBdr>
              <w:divsChild>
                <w:div w:id="3858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1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DCD7C-3A27-4B3C-AA0C-C2D59D559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2238</Words>
  <Characters>12762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20</cp:revision>
  <cp:lastPrinted>2026-06-18T07:59:00Z</cp:lastPrinted>
  <dcterms:created xsi:type="dcterms:W3CDTF">2026-05-18T10:41:00Z</dcterms:created>
  <dcterms:modified xsi:type="dcterms:W3CDTF">2026-06-18T08:00:00Z</dcterms:modified>
</cp:coreProperties>
</file>